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26" w:rsidRPr="00540526" w:rsidRDefault="00540526" w:rsidP="00540526">
      <w:pPr>
        <w:rPr>
          <w:color w:val="333333"/>
          <w:sz w:val="22"/>
          <w:szCs w:val="22"/>
        </w:rPr>
      </w:pPr>
    </w:p>
    <w:p w:rsidR="00540526" w:rsidRPr="00540526" w:rsidRDefault="00540526" w:rsidP="00540526">
      <w:pPr>
        <w:jc w:val="center"/>
        <w:rPr>
          <w:color w:val="333333"/>
          <w:sz w:val="36"/>
          <w:szCs w:val="36"/>
        </w:rPr>
      </w:pPr>
      <w:r w:rsidRPr="00540526">
        <w:rPr>
          <w:color w:val="333333"/>
          <w:sz w:val="36"/>
          <w:szCs w:val="36"/>
        </w:rPr>
        <w:t>ZARZĄDZENIE NR 0</w:t>
      </w:r>
      <w:r w:rsidR="00482857">
        <w:rPr>
          <w:color w:val="333333"/>
          <w:sz w:val="36"/>
          <w:szCs w:val="36"/>
        </w:rPr>
        <w:t>94</w:t>
      </w:r>
      <w:r w:rsidRPr="00540526">
        <w:rPr>
          <w:color w:val="333333"/>
          <w:sz w:val="36"/>
          <w:szCs w:val="36"/>
        </w:rPr>
        <w:t>/2007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Pr="00540526" w:rsidRDefault="00540526" w:rsidP="00540526">
      <w:pPr>
        <w:jc w:val="center"/>
        <w:rPr>
          <w:color w:val="333333"/>
          <w:sz w:val="28"/>
          <w:szCs w:val="28"/>
        </w:rPr>
      </w:pPr>
      <w:r w:rsidRPr="00540526">
        <w:rPr>
          <w:color w:val="333333"/>
          <w:sz w:val="28"/>
          <w:szCs w:val="28"/>
        </w:rPr>
        <w:t>Burmistrza Gminy Nowe Warpno</w:t>
      </w:r>
    </w:p>
    <w:p w:rsidR="00540526" w:rsidRPr="00540526" w:rsidRDefault="00540526" w:rsidP="00540526">
      <w:pPr>
        <w:jc w:val="center"/>
        <w:rPr>
          <w:color w:val="333333"/>
          <w:sz w:val="28"/>
          <w:szCs w:val="28"/>
        </w:rPr>
      </w:pPr>
      <w:r w:rsidRPr="00540526">
        <w:rPr>
          <w:color w:val="333333"/>
          <w:sz w:val="28"/>
          <w:szCs w:val="28"/>
        </w:rPr>
        <w:t xml:space="preserve">z dnia </w:t>
      </w:r>
      <w:r w:rsidR="00482857">
        <w:rPr>
          <w:color w:val="333333"/>
          <w:sz w:val="28"/>
          <w:szCs w:val="28"/>
        </w:rPr>
        <w:t xml:space="preserve">06 października </w:t>
      </w:r>
      <w:r w:rsidRPr="00540526">
        <w:rPr>
          <w:color w:val="333333"/>
          <w:sz w:val="28"/>
          <w:szCs w:val="28"/>
        </w:rPr>
        <w:t>2007 roku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482857" w:rsidRDefault="00540526" w:rsidP="00540526">
      <w:pPr>
        <w:jc w:val="center"/>
        <w:rPr>
          <w:b/>
          <w:bCs/>
          <w:color w:val="333333"/>
          <w:sz w:val="26"/>
          <w:szCs w:val="26"/>
        </w:rPr>
      </w:pPr>
      <w:r w:rsidRPr="00540526">
        <w:rPr>
          <w:color w:val="333333"/>
          <w:sz w:val="26"/>
          <w:szCs w:val="26"/>
        </w:rPr>
        <w:t xml:space="preserve">w sprawie </w:t>
      </w:r>
      <w:r w:rsidR="00482857" w:rsidRPr="00482857">
        <w:rPr>
          <w:b/>
          <w:color w:val="333333"/>
          <w:sz w:val="26"/>
          <w:szCs w:val="26"/>
        </w:rPr>
        <w:t xml:space="preserve">odwołania </w:t>
      </w:r>
      <w:r w:rsidRPr="00482857">
        <w:rPr>
          <w:b/>
          <w:bCs/>
          <w:color w:val="333333"/>
          <w:sz w:val="26"/>
          <w:szCs w:val="26"/>
        </w:rPr>
        <w:t>k</w:t>
      </w:r>
      <w:r w:rsidRPr="00540526">
        <w:rPr>
          <w:b/>
          <w:bCs/>
          <w:color w:val="333333"/>
          <w:sz w:val="26"/>
          <w:szCs w:val="26"/>
        </w:rPr>
        <w:t xml:space="preserve">onkursu na wolne stanowisko urzędnicze </w:t>
      </w:r>
    </w:p>
    <w:p w:rsidR="00540526" w:rsidRPr="00540526" w:rsidRDefault="00540526" w:rsidP="00540526">
      <w:pPr>
        <w:jc w:val="center"/>
        <w:rPr>
          <w:b/>
          <w:bCs/>
          <w:color w:val="333333"/>
          <w:sz w:val="26"/>
          <w:szCs w:val="26"/>
        </w:rPr>
      </w:pPr>
      <w:r w:rsidRPr="00540526">
        <w:rPr>
          <w:b/>
          <w:bCs/>
          <w:color w:val="333333"/>
          <w:sz w:val="26"/>
          <w:szCs w:val="26"/>
        </w:rPr>
        <w:t>w Urzędzie Gminy</w:t>
      </w:r>
      <w:r w:rsidR="00482857">
        <w:rPr>
          <w:b/>
          <w:bCs/>
          <w:color w:val="333333"/>
          <w:sz w:val="26"/>
          <w:szCs w:val="26"/>
        </w:rPr>
        <w:t xml:space="preserve"> Nowe Warpno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Pr="00540526" w:rsidRDefault="00540526" w:rsidP="00540526">
      <w:pPr>
        <w:rPr>
          <w:color w:val="333333"/>
          <w:sz w:val="22"/>
          <w:szCs w:val="22"/>
        </w:rPr>
      </w:pPr>
    </w:p>
    <w:p w:rsidR="00540526" w:rsidRPr="00540526" w:rsidRDefault="00540526" w:rsidP="00540526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540526">
        <w:rPr>
          <w:color w:val="333333"/>
          <w:sz w:val="22"/>
          <w:szCs w:val="22"/>
        </w:rPr>
        <w:t>Na podstawie art. 33 ust. 5 ustawy z dnia 8 marca 1990 r. o samorządzie gminnym (</w:t>
      </w:r>
      <w:proofErr w:type="spellStart"/>
      <w:r w:rsidRPr="00540526">
        <w:rPr>
          <w:color w:val="333333"/>
          <w:sz w:val="22"/>
          <w:szCs w:val="22"/>
        </w:rPr>
        <w:t>Dz.U</w:t>
      </w:r>
      <w:proofErr w:type="spellEnd"/>
      <w:r w:rsidRPr="00540526">
        <w:rPr>
          <w:color w:val="333333"/>
          <w:sz w:val="22"/>
          <w:szCs w:val="22"/>
        </w:rPr>
        <w:t>. z 2001 r. Nr 142 poz. 1591 ze zm.) oraz art. 3a ust. 1, 2 ustawy z dnia 22 marca 1990 r. o pracownikach samorządowych (Dz. U. z 2001 r. Nr 142 poz. 1593 ze zm.)</w:t>
      </w:r>
      <w:r w:rsidRPr="00540526">
        <w:rPr>
          <w:b/>
          <w:bCs/>
          <w:color w:val="333333"/>
          <w:sz w:val="22"/>
          <w:szCs w:val="22"/>
        </w:rPr>
        <w:t xml:space="preserve"> </w:t>
      </w:r>
      <w:r w:rsidRPr="00540526">
        <w:rPr>
          <w:color w:val="333333"/>
          <w:sz w:val="22"/>
          <w:szCs w:val="22"/>
        </w:rPr>
        <w:t>zarządza</w:t>
      </w:r>
      <w:r w:rsidR="00482857">
        <w:rPr>
          <w:color w:val="333333"/>
          <w:sz w:val="22"/>
          <w:szCs w:val="22"/>
        </w:rPr>
        <w:t>m</w:t>
      </w:r>
      <w:r w:rsidRPr="00540526">
        <w:rPr>
          <w:color w:val="333333"/>
          <w:sz w:val="22"/>
          <w:szCs w:val="22"/>
        </w:rPr>
        <w:t xml:space="preserve">, co następuje: 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482857" w:rsidRDefault="00540526" w:rsidP="00540526">
      <w:pPr>
        <w:rPr>
          <w:color w:val="333333"/>
          <w:sz w:val="22"/>
          <w:szCs w:val="22"/>
        </w:rPr>
      </w:pPr>
      <w:r w:rsidRPr="00540526">
        <w:rPr>
          <w:b/>
          <w:color w:val="333333"/>
          <w:sz w:val="22"/>
          <w:szCs w:val="22"/>
        </w:rPr>
        <w:t>§ 1.</w:t>
      </w:r>
      <w:r w:rsidRPr="00540526">
        <w:rPr>
          <w:color w:val="333333"/>
          <w:sz w:val="22"/>
          <w:szCs w:val="22"/>
        </w:rPr>
        <w:t xml:space="preserve"> </w:t>
      </w:r>
      <w:r w:rsidR="00482857">
        <w:rPr>
          <w:color w:val="333333"/>
          <w:sz w:val="22"/>
          <w:szCs w:val="22"/>
        </w:rPr>
        <w:t xml:space="preserve">1. Odwołuję ogłoszony zarządzeniem Nr 73/2007 z dnia 2 września 2007 r., konkurs </w:t>
      </w:r>
    </w:p>
    <w:p w:rsidR="00540526" w:rsidRDefault="00482857" w:rsidP="00540526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na stanowisko </w:t>
      </w:r>
      <w:r w:rsidR="00540526" w:rsidRPr="00540526">
        <w:rPr>
          <w:color w:val="333333"/>
          <w:sz w:val="22"/>
          <w:szCs w:val="22"/>
        </w:rPr>
        <w:t xml:space="preserve">inspektora ds. obsługi biura rady. </w:t>
      </w:r>
    </w:p>
    <w:p w:rsidR="00482857" w:rsidRDefault="00482857" w:rsidP="00540526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2. Powodem odwołania konkursu, jest zgłoszenie przez pracownika, który tę funkcję dotychczas </w:t>
      </w:r>
    </w:p>
    <w:p w:rsidR="00482857" w:rsidRDefault="00482857" w:rsidP="00540526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sprawował gotowość podjęcia pracy po okresie </w:t>
      </w:r>
      <w:r w:rsidRPr="00FE2CFF">
        <w:rPr>
          <w:color w:val="333333"/>
          <w:sz w:val="22"/>
          <w:szCs w:val="22"/>
        </w:rPr>
        <w:t>jego usprawiedliwionej nieobecności w pracy</w:t>
      </w:r>
      <w:r>
        <w:rPr>
          <w:color w:val="333333"/>
          <w:sz w:val="22"/>
          <w:szCs w:val="22"/>
        </w:rPr>
        <w:t>.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482857" w:rsidRPr="00540526" w:rsidRDefault="00482857" w:rsidP="00540526">
      <w:pPr>
        <w:rPr>
          <w:color w:val="333333"/>
          <w:sz w:val="22"/>
          <w:szCs w:val="22"/>
        </w:rPr>
      </w:pPr>
    </w:p>
    <w:p w:rsidR="00540526" w:rsidRPr="00540526" w:rsidRDefault="00540526" w:rsidP="00540526">
      <w:pPr>
        <w:rPr>
          <w:color w:val="333333"/>
          <w:sz w:val="22"/>
          <w:szCs w:val="22"/>
        </w:rPr>
      </w:pPr>
      <w:r w:rsidRPr="00540526">
        <w:rPr>
          <w:b/>
          <w:color w:val="333333"/>
          <w:sz w:val="22"/>
          <w:szCs w:val="22"/>
        </w:rPr>
        <w:t>§ 2.</w:t>
      </w:r>
      <w:r w:rsidRPr="00540526">
        <w:rPr>
          <w:color w:val="333333"/>
          <w:sz w:val="22"/>
          <w:szCs w:val="22"/>
        </w:rPr>
        <w:t xml:space="preserve"> Zarządzenie wchodzi w życie z dniem podpisania. </w:t>
      </w: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p w:rsidR="00540526" w:rsidRDefault="00540526" w:rsidP="00540526">
      <w:pPr>
        <w:rPr>
          <w:color w:val="333333"/>
          <w:sz w:val="22"/>
          <w:szCs w:val="22"/>
        </w:rPr>
      </w:pPr>
    </w:p>
    <w:sectPr w:rsidR="00540526" w:rsidSect="00A7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526"/>
    <w:rsid w:val="00044B56"/>
    <w:rsid w:val="00276CA7"/>
    <w:rsid w:val="00482857"/>
    <w:rsid w:val="00540526"/>
    <w:rsid w:val="00554612"/>
    <w:rsid w:val="005C137E"/>
    <w:rsid w:val="00771584"/>
    <w:rsid w:val="00837E26"/>
    <w:rsid w:val="00991F8C"/>
    <w:rsid w:val="009952F6"/>
    <w:rsid w:val="00A72697"/>
    <w:rsid w:val="00B96E86"/>
    <w:rsid w:val="00CB7314"/>
    <w:rsid w:val="00E57338"/>
    <w:rsid w:val="00E7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13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3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3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C13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40526"/>
    <w:rPr>
      <w:strike w:val="0"/>
      <w:dstrike w:val="0"/>
      <w:color w:val="00339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540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743</Characters>
  <Application>Microsoft Office Word</Application>
  <DocSecurity>0</DocSecurity>
  <Lines>6</Lines>
  <Paragraphs>1</Paragraphs>
  <ScaleCrop>false</ScaleCrop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2007-11-07T13:28:00Z</dcterms:created>
  <dcterms:modified xsi:type="dcterms:W3CDTF">2007-11-07T13:38:00Z</dcterms:modified>
</cp:coreProperties>
</file>