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A" w:rsidRPr="00463DE0" w:rsidRDefault="00DD58EA" w:rsidP="00DD58EA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  </w:t>
      </w:r>
    </w:p>
    <w:p w:rsidR="00DD58EA" w:rsidRPr="00463DE0" w:rsidRDefault="00DD58EA" w:rsidP="00DD58EA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DD58EA" w:rsidRPr="00463DE0" w:rsidRDefault="00DD58EA" w:rsidP="00DD58EA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FD4D0A" w:rsidRPr="00093DEA" w:rsidRDefault="00FD4D0A" w:rsidP="00DD58E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93DEA">
        <w:rPr>
          <w:rFonts w:ascii="Arial" w:hAnsi="Arial" w:cs="Arial"/>
          <w:b/>
          <w:szCs w:val="24"/>
        </w:rPr>
        <w:t xml:space="preserve">UCHWAŁA NR </w:t>
      </w:r>
      <w:r w:rsidR="00212D49" w:rsidRPr="00093DEA">
        <w:rPr>
          <w:rFonts w:ascii="Arial" w:hAnsi="Arial" w:cs="Arial"/>
          <w:b/>
          <w:szCs w:val="24"/>
        </w:rPr>
        <w:t>..</w:t>
      </w:r>
      <w:r w:rsidRPr="00093DEA">
        <w:rPr>
          <w:rFonts w:ascii="Arial" w:hAnsi="Arial" w:cs="Arial"/>
          <w:b/>
          <w:szCs w:val="24"/>
        </w:rPr>
        <w:t>/</w:t>
      </w:r>
      <w:r w:rsidR="00212D49" w:rsidRPr="00093DEA">
        <w:rPr>
          <w:rFonts w:ascii="Arial" w:hAnsi="Arial" w:cs="Arial"/>
          <w:b/>
          <w:szCs w:val="24"/>
        </w:rPr>
        <w:t>….</w:t>
      </w:r>
      <w:r w:rsidR="00DD58EA" w:rsidRPr="00093DEA">
        <w:rPr>
          <w:rFonts w:ascii="Arial" w:hAnsi="Arial" w:cs="Arial"/>
          <w:b/>
          <w:szCs w:val="24"/>
        </w:rPr>
        <w:t xml:space="preserve">/2018                                                      </w:t>
      </w:r>
    </w:p>
    <w:p w:rsidR="00FD4D0A" w:rsidRPr="00093DEA" w:rsidRDefault="00FD4D0A" w:rsidP="002701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93DEA">
        <w:rPr>
          <w:rFonts w:ascii="Arial" w:hAnsi="Arial" w:cs="Arial"/>
          <w:b/>
          <w:szCs w:val="24"/>
        </w:rPr>
        <w:t>RADY MIEJSKIEJ W NOWYM WARPNIE</w:t>
      </w:r>
    </w:p>
    <w:p w:rsidR="00FD4D0A" w:rsidRPr="00093DEA" w:rsidRDefault="00F96866" w:rsidP="002701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 dnia ……….. </w:t>
      </w:r>
      <w:bookmarkStart w:id="0" w:name="_GoBack"/>
      <w:bookmarkEnd w:id="0"/>
      <w:r w:rsidR="00FD4D0A" w:rsidRPr="00093DEA">
        <w:rPr>
          <w:rFonts w:ascii="Arial" w:hAnsi="Arial" w:cs="Arial"/>
          <w:b/>
          <w:szCs w:val="24"/>
        </w:rPr>
        <w:t xml:space="preserve"> 2018 r.</w:t>
      </w:r>
    </w:p>
    <w:p w:rsidR="00463DE0" w:rsidRPr="00093DEA" w:rsidRDefault="00463DE0" w:rsidP="002701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FD4D0A" w:rsidRPr="00093DEA" w:rsidRDefault="00FD4D0A" w:rsidP="002701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93DEA">
        <w:rPr>
          <w:rFonts w:ascii="Arial" w:hAnsi="Arial" w:cs="Arial"/>
          <w:b/>
          <w:szCs w:val="24"/>
        </w:rPr>
        <w:t>w sprawie zmiany Statutu Gminy Nowe Warpno</w:t>
      </w:r>
    </w:p>
    <w:p w:rsidR="00FD4D0A" w:rsidRPr="00093DEA" w:rsidRDefault="00FD4D0A" w:rsidP="00FD4D0A">
      <w:pPr>
        <w:spacing w:after="0" w:line="276" w:lineRule="auto"/>
        <w:rPr>
          <w:rFonts w:ascii="Arial" w:hAnsi="Arial" w:cs="Arial"/>
          <w:b/>
          <w:szCs w:val="24"/>
        </w:rPr>
      </w:pPr>
      <w:r w:rsidRPr="00093DEA">
        <w:rPr>
          <w:rFonts w:ascii="Arial" w:hAnsi="Arial" w:cs="Arial"/>
          <w:b/>
          <w:szCs w:val="24"/>
        </w:rPr>
        <w:t>Na podstawie art. 18 ust. 2 pkt 1 ustawy z dnia 8 marca 1990 r. o samorządzie gminnym (</w:t>
      </w:r>
      <w:r w:rsidR="002701BA" w:rsidRPr="00093DEA">
        <w:rPr>
          <w:rFonts w:ascii="Arial" w:hAnsi="Arial" w:cs="Arial"/>
          <w:b/>
          <w:szCs w:val="24"/>
        </w:rPr>
        <w:t xml:space="preserve">t. jedn. </w:t>
      </w:r>
      <w:r w:rsidRPr="00093DEA">
        <w:rPr>
          <w:rFonts w:ascii="Arial" w:hAnsi="Arial" w:cs="Arial"/>
          <w:b/>
          <w:szCs w:val="24"/>
        </w:rPr>
        <w:t>Dz. U. z 201</w:t>
      </w:r>
      <w:r w:rsidR="002701BA" w:rsidRPr="00093DEA">
        <w:rPr>
          <w:rFonts w:ascii="Arial" w:hAnsi="Arial" w:cs="Arial"/>
          <w:b/>
          <w:szCs w:val="24"/>
        </w:rPr>
        <w:t>8</w:t>
      </w:r>
      <w:r w:rsidRPr="00093DEA">
        <w:rPr>
          <w:rFonts w:ascii="Arial" w:hAnsi="Arial" w:cs="Arial"/>
          <w:b/>
          <w:szCs w:val="24"/>
        </w:rPr>
        <w:t xml:space="preserve"> r. poz. </w:t>
      </w:r>
      <w:r w:rsidR="002701BA" w:rsidRPr="00093DEA">
        <w:rPr>
          <w:rFonts w:ascii="Arial" w:hAnsi="Arial" w:cs="Arial"/>
          <w:b/>
          <w:szCs w:val="24"/>
        </w:rPr>
        <w:t>994</w:t>
      </w:r>
      <w:r w:rsidRPr="00093DEA">
        <w:rPr>
          <w:rFonts w:ascii="Arial" w:hAnsi="Arial" w:cs="Arial"/>
          <w:b/>
          <w:szCs w:val="24"/>
        </w:rPr>
        <w:t>), Rada Miejska w Nowym Warpnie uchwala, co następuje:</w:t>
      </w:r>
    </w:p>
    <w:p w:rsidR="00FD4D0A" w:rsidRPr="00463DE0" w:rsidRDefault="00FD4D0A" w:rsidP="00FD4D0A">
      <w:pPr>
        <w:spacing w:after="0" w:line="276" w:lineRule="auto"/>
        <w:rPr>
          <w:rFonts w:ascii="Arial" w:hAnsi="Arial" w:cs="Arial"/>
          <w:szCs w:val="24"/>
        </w:rPr>
      </w:pPr>
    </w:p>
    <w:p w:rsidR="00002939" w:rsidRDefault="00485181" w:rsidP="00002939">
      <w:pPr>
        <w:spacing w:after="0" w:line="276" w:lineRule="auto"/>
        <w:rPr>
          <w:rFonts w:ascii="Arial" w:hAnsi="Arial" w:cs="Arial"/>
          <w:szCs w:val="24"/>
        </w:rPr>
      </w:pPr>
      <w:r w:rsidRPr="00093DEA">
        <w:rPr>
          <w:rFonts w:ascii="Arial" w:hAnsi="Arial" w:cs="Arial"/>
          <w:b/>
          <w:szCs w:val="24"/>
        </w:rPr>
        <w:t>§ 1</w:t>
      </w:r>
      <w:r w:rsidRPr="00463DE0">
        <w:rPr>
          <w:rFonts w:ascii="Arial" w:hAnsi="Arial" w:cs="Arial"/>
          <w:szCs w:val="24"/>
        </w:rPr>
        <w:t xml:space="preserve">. </w:t>
      </w:r>
      <w:r w:rsidR="00FD4D0A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 xml:space="preserve">W </w:t>
      </w:r>
      <w:r w:rsidR="00435178" w:rsidRPr="00463DE0">
        <w:rPr>
          <w:rFonts w:ascii="Arial" w:hAnsi="Arial" w:cs="Arial"/>
          <w:szCs w:val="24"/>
        </w:rPr>
        <w:t>Statucie Gminy Nowe Warpno stanowiącym załącznik do u</w:t>
      </w:r>
      <w:r w:rsidRPr="00463DE0">
        <w:rPr>
          <w:rFonts w:ascii="Arial" w:hAnsi="Arial" w:cs="Arial"/>
          <w:szCs w:val="24"/>
        </w:rPr>
        <w:t>chwa</w:t>
      </w:r>
      <w:r w:rsidR="00435178" w:rsidRPr="00463DE0">
        <w:rPr>
          <w:rFonts w:ascii="Arial" w:hAnsi="Arial" w:cs="Arial"/>
          <w:szCs w:val="24"/>
        </w:rPr>
        <w:t>ły</w:t>
      </w:r>
      <w:r w:rsidRPr="00463DE0">
        <w:rPr>
          <w:rFonts w:ascii="Arial" w:hAnsi="Arial" w:cs="Arial"/>
          <w:szCs w:val="24"/>
        </w:rPr>
        <w:t xml:space="preserve"> Nr XX/111/2004 Rady Miejskiej w Nowym Warpnie z dnia 29 czerwca 2004 roku w sprawie uchwalenia Statutu Gminy Nowe Warpno (Dz. Urz. Woj. </w:t>
      </w:r>
      <w:r w:rsidR="00FD4D0A" w:rsidRPr="00463DE0">
        <w:rPr>
          <w:rFonts w:ascii="Arial" w:hAnsi="Arial" w:cs="Arial"/>
          <w:szCs w:val="24"/>
        </w:rPr>
        <w:t>Zachodniopomorskiego</w:t>
      </w:r>
      <w:r w:rsidRPr="00463DE0">
        <w:rPr>
          <w:rFonts w:ascii="Arial" w:hAnsi="Arial" w:cs="Arial"/>
          <w:szCs w:val="24"/>
        </w:rPr>
        <w:t xml:space="preserve"> Nr 78, poz. 1338, z 2007 r. Nr 11, poz. 194 oraz Nr 79 poz. 1251, z 2014 r. poz. 2372, z 2018 r. poz. 2034) wprowadza się następując</w:t>
      </w:r>
      <w:r w:rsidR="00FD4D0A" w:rsidRPr="00463DE0">
        <w:rPr>
          <w:rFonts w:ascii="Arial" w:hAnsi="Arial" w:cs="Arial"/>
          <w:szCs w:val="24"/>
        </w:rPr>
        <w:t>e</w:t>
      </w:r>
      <w:r w:rsidRPr="00463DE0">
        <w:rPr>
          <w:rFonts w:ascii="Arial" w:hAnsi="Arial" w:cs="Arial"/>
          <w:szCs w:val="24"/>
        </w:rPr>
        <w:t xml:space="preserve"> zmiany:</w:t>
      </w:r>
    </w:p>
    <w:p w:rsidR="00093DEA" w:rsidRPr="00463DE0" w:rsidRDefault="00093DEA" w:rsidP="00002939">
      <w:pPr>
        <w:spacing w:after="0" w:line="276" w:lineRule="auto"/>
        <w:rPr>
          <w:rFonts w:ascii="Arial" w:hAnsi="Arial" w:cs="Arial"/>
          <w:szCs w:val="24"/>
        </w:rPr>
      </w:pPr>
    </w:p>
    <w:p w:rsidR="001D6D22" w:rsidRPr="00463DE0" w:rsidRDefault="00002939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1) </w:t>
      </w:r>
      <w:r w:rsidR="00AC2B5B" w:rsidRPr="00463DE0">
        <w:rPr>
          <w:rFonts w:ascii="Arial" w:hAnsi="Arial" w:cs="Arial"/>
          <w:szCs w:val="24"/>
        </w:rPr>
        <w:t xml:space="preserve">Skreśla się </w:t>
      </w:r>
      <w:r w:rsidR="001D6D22" w:rsidRPr="00463DE0">
        <w:rPr>
          <w:rFonts w:ascii="Arial" w:hAnsi="Arial" w:cs="Arial"/>
          <w:szCs w:val="24"/>
        </w:rPr>
        <w:t>§ 18</w:t>
      </w:r>
      <w:r w:rsidR="00AC2B5B" w:rsidRPr="00463DE0">
        <w:rPr>
          <w:rFonts w:ascii="Arial" w:hAnsi="Arial" w:cs="Arial"/>
          <w:szCs w:val="24"/>
        </w:rPr>
        <w:t xml:space="preserve"> ust. 2;</w:t>
      </w:r>
    </w:p>
    <w:p w:rsidR="001D6D22" w:rsidRPr="00463DE0" w:rsidRDefault="00002939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2) </w:t>
      </w:r>
      <w:r w:rsidR="00AC2B5B" w:rsidRPr="00463DE0">
        <w:rPr>
          <w:rFonts w:ascii="Arial" w:hAnsi="Arial" w:cs="Arial"/>
          <w:szCs w:val="24"/>
        </w:rPr>
        <w:t xml:space="preserve">Skreśla się § </w:t>
      </w:r>
      <w:r w:rsidR="001D6D22" w:rsidRPr="00463DE0">
        <w:rPr>
          <w:rFonts w:ascii="Arial" w:hAnsi="Arial" w:cs="Arial"/>
          <w:szCs w:val="24"/>
        </w:rPr>
        <w:t>22</w:t>
      </w:r>
      <w:r w:rsidR="00AC2B5B" w:rsidRPr="00463DE0">
        <w:rPr>
          <w:rFonts w:ascii="Arial" w:hAnsi="Arial" w:cs="Arial"/>
          <w:szCs w:val="24"/>
        </w:rPr>
        <w:t>;</w:t>
      </w:r>
    </w:p>
    <w:p w:rsidR="00AC2B5B" w:rsidRPr="00463DE0" w:rsidRDefault="00002939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3) </w:t>
      </w:r>
      <w:r w:rsidR="00AC2B5B" w:rsidRPr="00463DE0">
        <w:rPr>
          <w:rFonts w:ascii="Arial" w:hAnsi="Arial" w:cs="Arial"/>
          <w:szCs w:val="24"/>
        </w:rPr>
        <w:t>Skreśla się § 24;</w:t>
      </w:r>
    </w:p>
    <w:p w:rsidR="00093DEA" w:rsidRPr="00463DE0" w:rsidRDefault="00AD5ED6" w:rsidP="00093DEA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4) </w:t>
      </w:r>
      <w:r w:rsidR="001D6D22" w:rsidRPr="00463DE0">
        <w:rPr>
          <w:rFonts w:ascii="Arial" w:hAnsi="Arial" w:cs="Arial"/>
          <w:szCs w:val="24"/>
        </w:rPr>
        <w:t>§ 25 ust. 2</w:t>
      </w:r>
      <w:r w:rsidR="007B22A1" w:rsidRPr="00463DE0">
        <w:rPr>
          <w:rFonts w:ascii="Arial" w:hAnsi="Arial" w:cs="Arial"/>
          <w:szCs w:val="24"/>
        </w:rPr>
        <w:t xml:space="preserve"> otrzymuje brzmienie</w:t>
      </w:r>
      <w:r w:rsidR="00847353" w:rsidRPr="00463DE0">
        <w:rPr>
          <w:rFonts w:ascii="Arial" w:hAnsi="Arial" w:cs="Arial"/>
          <w:szCs w:val="24"/>
        </w:rPr>
        <w:t>:</w:t>
      </w:r>
    </w:p>
    <w:p w:rsidR="001D6D22" w:rsidRPr="00463DE0" w:rsidRDefault="00093DEA" w:rsidP="00093DEA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644109" w:rsidRPr="00463DE0">
        <w:rPr>
          <w:rFonts w:ascii="Arial" w:hAnsi="Arial" w:cs="Arial"/>
          <w:szCs w:val="24"/>
        </w:rPr>
        <w:t xml:space="preserve">2. </w:t>
      </w:r>
      <w:r w:rsidR="001D6D22" w:rsidRPr="00463DE0">
        <w:rPr>
          <w:rFonts w:ascii="Arial" w:hAnsi="Arial" w:cs="Arial"/>
          <w:szCs w:val="24"/>
        </w:rPr>
        <w:t>Stałymi komisjami Rady są:</w:t>
      </w:r>
    </w:p>
    <w:p w:rsidR="001D6D22" w:rsidRPr="00463DE0" w:rsidRDefault="001D6D22" w:rsidP="00093DEA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1).Komisja Rewizyjna,</w:t>
      </w:r>
    </w:p>
    <w:p w:rsidR="001D6D22" w:rsidRPr="00463DE0" w:rsidRDefault="001D6D22" w:rsidP="00093DEA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 Komisja Budżetu i Rozwoju Gospodarczego,</w:t>
      </w:r>
    </w:p>
    <w:p w:rsidR="001D6D22" w:rsidRPr="00463DE0" w:rsidRDefault="001D6D22" w:rsidP="00093DEA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 Komisja Polityki Społecznej,</w:t>
      </w:r>
    </w:p>
    <w:p w:rsidR="001D6D22" w:rsidRPr="00463DE0" w:rsidRDefault="00644109" w:rsidP="00093DEA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 K</w:t>
      </w:r>
      <w:r w:rsidR="001D6D22" w:rsidRPr="00463DE0">
        <w:rPr>
          <w:rFonts w:ascii="Arial" w:hAnsi="Arial" w:cs="Arial"/>
          <w:szCs w:val="24"/>
        </w:rPr>
        <w:t>omisj</w:t>
      </w:r>
      <w:r w:rsidRPr="00463DE0">
        <w:rPr>
          <w:rFonts w:ascii="Arial" w:hAnsi="Arial" w:cs="Arial"/>
          <w:szCs w:val="24"/>
        </w:rPr>
        <w:t>a S</w:t>
      </w:r>
      <w:r w:rsidR="001D6D22" w:rsidRPr="00463DE0">
        <w:rPr>
          <w:rFonts w:ascii="Arial" w:hAnsi="Arial" w:cs="Arial"/>
          <w:szCs w:val="24"/>
        </w:rPr>
        <w:t xml:space="preserve">karg, </w:t>
      </w:r>
      <w:r w:rsidRPr="00463DE0">
        <w:rPr>
          <w:rFonts w:ascii="Arial" w:hAnsi="Arial" w:cs="Arial"/>
          <w:szCs w:val="24"/>
        </w:rPr>
        <w:t>W</w:t>
      </w:r>
      <w:r w:rsidR="001D6D22" w:rsidRPr="00463DE0">
        <w:rPr>
          <w:rFonts w:ascii="Arial" w:hAnsi="Arial" w:cs="Arial"/>
          <w:szCs w:val="24"/>
        </w:rPr>
        <w:t xml:space="preserve">niosków i </w:t>
      </w:r>
      <w:r w:rsidRPr="00463DE0">
        <w:rPr>
          <w:rFonts w:ascii="Arial" w:hAnsi="Arial" w:cs="Arial"/>
          <w:szCs w:val="24"/>
        </w:rPr>
        <w:t>P</w:t>
      </w:r>
      <w:r w:rsidR="001D6D22" w:rsidRPr="00463DE0">
        <w:rPr>
          <w:rFonts w:ascii="Arial" w:hAnsi="Arial" w:cs="Arial"/>
          <w:szCs w:val="24"/>
        </w:rPr>
        <w:t>etycji</w:t>
      </w:r>
      <w:r w:rsidRPr="00463DE0">
        <w:rPr>
          <w:rFonts w:ascii="Arial" w:hAnsi="Arial" w:cs="Arial"/>
          <w:szCs w:val="24"/>
        </w:rPr>
        <w:t>.”</w:t>
      </w:r>
      <w:r w:rsidR="00CA4DC9" w:rsidRPr="00463DE0">
        <w:rPr>
          <w:rFonts w:ascii="Arial" w:hAnsi="Arial" w:cs="Arial"/>
          <w:szCs w:val="24"/>
        </w:rPr>
        <w:t>;</w:t>
      </w:r>
    </w:p>
    <w:p w:rsidR="00AC2B5B" w:rsidRPr="00463DE0" w:rsidRDefault="00AD5ED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5) </w:t>
      </w:r>
      <w:r w:rsidR="00AC2B5B" w:rsidRPr="00463DE0">
        <w:rPr>
          <w:rFonts w:ascii="Arial" w:hAnsi="Arial" w:cs="Arial"/>
          <w:szCs w:val="24"/>
        </w:rPr>
        <w:t>§ 27 otrzymuje brzmienie:</w:t>
      </w:r>
    </w:p>
    <w:p w:rsidR="00AC2B5B" w:rsidRPr="00463DE0" w:rsidRDefault="00AC2B5B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„§ 27.1. Rada powołuje Komisję Rewizyjną w celu kontrolowania działalności Burmistrza, gminnych jednostek organizacyjnych oraz jednostek pomocniczych.</w:t>
      </w:r>
    </w:p>
    <w:p w:rsidR="00AC2B5B" w:rsidRPr="00463DE0" w:rsidRDefault="00AC2B5B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Rada powołuje Komisję Skarg, Wniosków i Petycji w celu rozpatrywania skarg na działania Burmistrza i gminnych jednostek </w:t>
      </w:r>
      <w:r w:rsidR="00CA4DC9" w:rsidRPr="00463DE0">
        <w:rPr>
          <w:rFonts w:ascii="Arial" w:hAnsi="Arial" w:cs="Arial"/>
          <w:szCs w:val="24"/>
        </w:rPr>
        <w:t>organizacyjnych.</w:t>
      </w:r>
    </w:p>
    <w:p w:rsidR="00AC2B5B" w:rsidRPr="00463DE0" w:rsidRDefault="00AC2B5B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3. Szczegółowy tryb i zasady działania Komisji Rewizyjnej oraz Komisji Skarg, Wniosków i Petycji  określa Regulamin stanowiący załącznik nr 6 do niniejszego Statutu.”;    </w:t>
      </w:r>
    </w:p>
    <w:p w:rsidR="00AC2B5B" w:rsidRPr="00463DE0" w:rsidRDefault="00AD5ED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6) </w:t>
      </w:r>
      <w:r w:rsidR="00AC2B5B" w:rsidRPr="00463DE0">
        <w:rPr>
          <w:rFonts w:ascii="Arial" w:hAnsi="Arial" w:cs="Arial"/>
          <w:szCs w:val="24"/>
        </w:rPr>
        <w:t xml:space="preserve">Skreśla się </w:t>
      </w:r>
      <w:r w:rsidR="008659C1" w:rsidRPr="00463DE0">
        <w:rPr>
          <w:rFonts w:ascii="Arial" w:hAnsi="Arial" w:cs="Arial"/>
          <w:szCs w:val="24"/>
        </w:rPr>
        <w:t>§ 29</w:t>
      </w:r>
      <w:r w:rsidRPr="00463DE0">
        <w:rPr>
          <w:rFonts w:ascii="Arial" w:hAnsi="Arial" w:cs="Arial"/>
          <w:szCs w:val="24"/>
        </w:rPr>
        <w:t>;</w:t>
      </w:r>
      <w:r w:rsidR="008659C1" w:rsidRPr="00463DE0">
        <w:rPr>
          <w:rFonts w:ascii="Arial" w:hAnsi="Arial" w:cs="Arial"/>
          <w:szCs w:val="24"/>
        </w:rPr>
        <w:t xml:space="preserve">  </w:t>
      </w:r>
    </w:p>
    <w:p w:rsidR="00AC2B5B" w:rsidRPr="00463DE0" w:rsidRDefault="00AD5ED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7) </w:t>
      </w:r>
      <w:r w:rsidR="00AC2B5B" w:rsidRPr="00463DE0">
        <w:rPr>
          <w:rFonts w:ascii="Arial" w:hAnsi="Arial" w:cs="Arial"/>
          <w:szCs w:val="24"/>
        </w:rPr>
        <w:t xml:space="preserve">Skreśla się § </w:t>
      </w:r>
      <w:r w:rsidR="00B61329" w:rsidRPr="00463DE0">
        <w:rPr>
          <w:rFonts w:ascii="Arial" w:hAnsi="Arial" w:cs="Arial"/>
          <w:szCs w:val="24"/>
        </w:rPr>
        <w:t>30.</w:t>
      </w:r>
      <w:r w:rsidR="00AC2B5B" w:rsidRPr="00463DE0">
        <w:rPr>
          <w:rFonts w:ascii="Arial" w:hAnsi="Arial" w:cs="Arial"/>
          <w:szCs w:val="24"/>
        </w:rPr>
        <w:t xml:space="preserve"> </w:t>
      </w:r>
    </w:p>
    <w:p w:rsidR="00D66DF1" w:rsidRPr="00463DE0" w:rsidRDefault="00D66DF1" w:rsidP="00002939">
      <w:pPr>
        <w:spacing w:after="0" w:line="276" w:lineRule="auto"/>
        <w:rPr>
          <w:rFonts w:ascii="Arial" w:hAnsi="Arial" w:cs="Arial"/>
          <w:szCs w:val="24"/>
        </w:rPr>
      </w:pPr>
    </w:p>
    <w:p w:rsidR="00280986" w:rsidRPr="00463DE0" w:rsidRDefault="00435178" w:rsidP="00002939">
      <w:pPr>
        <w:spacing w:after="0" w:line="276" w:lineRule="auto"/>
        <w:rPr>
          <w:rFonts w:ascii="Arial" w:hAnsi="Arial" w:cs="Arial"/>
          <w:szCs w:val="24"/>
        </w:rPr>
      </w:pPr>
      <w:r w:rsidRPr="00093DEA">
        <w:rPr>
          <w:rFonts w:ascii="Arial" w:hAnsi="Arial" w:cs="Arial"/>
          <w:b/>
          <w:szCs w:val="24"/>
        </w:rPr>
        <w:t>§ 2.</w:t>
      </w:r>
      <w:r w:rsidRPr="00463DE0">
        <w:rPr>
          <w:rFonts w:ascii="Arial" w:hAnsi="Arial" w:cs="Arial"/>
          <w:szCs w:val="24"/>
        </w:rPr>
        <w:t xml:space="preserve"> </w:t>
      </w:r>
      <w:r w:rsidR="00A21B30" w:rsidRPr="00463DE0">
        <w:rPr>
          <w:rFonts w:ascii="Arial" w:hAnsi="Arial" w:cs="Arial"/>
          <w:szCs w:val="24"/>
        </w:rPr>
        <w:t xml:space="preserve">W </w:t>
      </w:r>
      <w:r w:rsidR="00280986" w:rsidRPr="00463DE0">
        <w:rPr>
          <w:rFonts w:ascii="Arial" w:hAnsi="Arial" w:cs="Arial"/>
          <w:szCs w:val="24"/>
        </w:rPr>
        <w:t>Załącznik</w:t>
      </w:r>
      <w:r w:rsidR="00A21B30" w:rsidRPr="00463DE0">
        <w:rPr>
          <w:rFonts w:ascii="Arial" w:hAnsi="Arial" w:cs="Arial"/>
          <w:szCs w:val="24"/>
        </w:rPr>
        <w:t xml:space="preserve">u </w:t>
      </w:r>
      <w:r w:rsidR="00280986" w:rsidRPr="00463DE0">
        <w:rPr>
          <w:rFonts w:ascii="Arial" w:hAnsi="Arial" w:cs="Arial"/>
          <w:szCs w:val="24"/>
        </w:rPr>
        <w:t xml:space="preserve"> nr 5 do Statutu Gminy Nowe Warpno</w:t>
      </w:r>
      <w:r w:rsidR="00A21B30" w:rsidRPr="00463DE0">
        <w:rPr>
          <w:rFonts w:ascii="Arial" w:hAnsi="Arial" w:cs="Arial"/>
          <w:szCs w:val="24"/>
        </w:rPr>
        <w:t xml:space="preserve"> zatytułowanym:</w:t>
      </w:r>
      <w:r w:rsidR="00280986" w:rsidRPr="00463DE0">
        <w:rPr>
          <w:rFonts w:ascii="Arial" w:hAnsi="Arial" w:cs="Arial"/>
          <w:szCs w:val="24"/>
        </w:rPr>
        <w:t xml:space="preserve"> </w:t>
      </w:r>
      <w:r w:rsidR="00A21B30" w:rsidRPr="00463DE0">
        <w:rPr>
          <w:rFonts w:ascii="Arial" w:hAnsi="Arial" w:cs="Arial"/>
          <w:szCs w:val="24"/>
        </w:rPr>
        <w:t>„</w:t>
      </w:r>
      <w:r w:rsidR="00280986" w:rsidRPr="00463DE0">
        <w:rPr>
          <w:rFonts w:ascii="Arial" w:hAnsi="Arial" w:cs="Arial"/>
          <w:szCs w:val="24"/>
        </w:rPr>
        <w:t>Regulamin Rady Miejskiej w Nowym Warpnie</w:t>
      </w:r>
      <w:r w:rsidR="00A21B30" w:rsidRPr="00463DE0">
        <w:rPr>
          <w:rFonts w:ascii="Arial" w:hAnsi="Arial" w:cs="Arial"/>
          <w:szCs w:val="24"/>
        </w:rPr>
        <w:t>” wprowadza się zmiany:</w:t>
      </w:r>
    </w:p>
    <w:p w:rsidR="00A21B30" w:rsidRPr="00463DE0" w:rsidRDefault="00AD5ED6" w:rsidP="007D7C4C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1) </w:t>
      </w:r>
      <w:r w:rsidR="00A21B30" w:rsidRPr="00463DE0">
        <w:rPr>
          <w:rFonts w:ascii="Arial" w:hAnsi="Arial" w:cs="Arial"/>
          <w:szCs w:val="24"/>
        </w:rPr>
        <w:t>§ 18</w:t>
      </w:r>
      <w:r w:rsidR="00847353" w:rsidRPr="00463DE0">
        <w:rPr>
          <w:rFonts w:ascii="Arial" w:hAnsi="Arial" w:cs="Arial"/>
          <w:szCs w:val="24"/>
        </w:rPr>
        <w:t xml:space="preserve"> otrzymuje brzmienie:</w:t>
      </w:r>
    </w:p>
    <w:p w:rsidR="007D7C4C" w:rsidRDefault="007D7C4C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7D7C4C" w:rsidRDefault="007D7C4C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Default="007D7C4C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A21B30" w:rsidRPr="00AB5C78">
        <w:rPr>
          <w:rFonts w:ascii="Arial" w:hAnsi="Arial" w:cs="Arial"/>
          <w:szCs w:val="24"/>
        </w:rPr>
        <w:t>§</w:t>
      </w:r>
      <w:r w:rsidR="00A21B30" w:rsidRPr="00463DE0">
        <w:rPr>
          <w:rFonts w:ascii="Arial" w:hAnsi="Arial" w:cs="Arial"/>
          <w:szCs w:val="24"/>
        </w:rPr>
        <w:t xml:space="preserve"> 18. 1. Pracownik Urzędu Gminy (protokolant) sporządza z każdej sesji pisemny protokół.</w:t>
      </w:r>
    </w:p>
    <w:p w:rsidR="002D72AA" w:rsidRPr="00463DE0" w:rsidRDefault="002D72AA" w:rsidP="007D7C4C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2. Przebieg sesji jest utrwalany za pośrednictwem urządzeń rejestracji dźwięku i obrazu zgodnie z wymogami ustawowymi, a nagranie to stanowi załącznik do protokołu.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Pr="00463DE0" w:rsidRDefault="00A21B30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3. Protokół z sesji powinien w szczególności zawierać:</w:t>
      </w:r>
    </w:p>
    <w:p w:rsidR="00A21B30" w:rsidRPr="00463DE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1) numer, datę i miejsce odbywania sesji, godzinę jej rozpoczęcia </w:t>
      </w:r>
      <w:r w:rsidR="00E30886">
        <w:rPr>
          <w:rFonts w:ascii="Arial" w:hAnsi="Arial" w:cs="Arial"/>
          <w:szCs w:val="24"/>
        </w:rPr>
        <w:br/>
      </w:r>
      <w:r w:rsidRPr="00463DE0">
        <w:rPr>
          <w:rFonts w:ascii="Arial" w:hAnsi="Arial" w:cs="Arial"/>
          <w:szCs w:val="24"/>
        </w:rPr>
        <w:t>i zakończenia oraz wskazywać numery uchwał, imię i nazwisko przewodniczącego obrad i protokolanta,</w:t>
      </w:r>
    </w:p>
    <w:p w:rsidR="00A21B30" w:rsidRPr="00463DE0" w:rsidRDefault="00A21B30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 stwierdzenie prawomocności posiedzenia,</w:t>
      </w:r>
    </w:p>
    <w:p w:rsidR="00A21B30" w:rsidRPr="00463DE0" w:rsidRDefault="00A21B30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 imiona i nazwiska nieobecnych członków Rady,</w:t>
      </w:r>
    </w:p>
    <w:p w:rsidR="00A21B30" w:rsidRPr="00463DE0" w:rsidRDefault="00A21B30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 ustalony porządek obrad i jego zmiany,</w:t>
      </w:r>
    </w:p>
    <w:p w:rsidR="00A21B30" w:rsidRPr="00463DE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5) przebieg obrad, który jest zapisywany w punktach z określeniem czasu nagrania (rejestracji); punkty zawierają chronologiczny i hasłowy przebieg sesji, a w szczególności tytuły i numery rozpatrywanych </w:t>
      </w:r>
      <w:r w:rsidR="00E30886">
        <w:rPr>
          <w:rFonts w:ascii="Arial" w:hAnsi="Arial" w:cs="Arial"/>
          <w:szCs w:val="24"/>
        </w:rPr>
        <w:br/>
      </w:r>
      <w:r w:rsidRPr="00463DE0">
        <w:rPr>
          <w:rFonts w:ascii="Arial" w:hAnsi="Arial" w:cs="Arial"/>
          <w:szCs w:val="24"/>
        </w:rPr>
        <w:t>i podjętych uchwał, streszczenie treści wystąpień, treść zgłoszonych, jak również uchwalonych wniosków, a nadto odnotowanie faktów zgłoszenia pisemnych wystąpień,</w:t>
      </w:r>
    </w:p>
    <w:p w:rsidR="00A21B30" w:rsidRPr="00463DE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6) imienny przebieg i wyniki jawnego głosowania, a w przypadku tajnego głosowania, przebieg i wyniki głosowania, w tym informację </w:t>
      </w:r>
      <w:r w:rsidR="00E30886">
        <w:rPr>
          <w:rFonts w:ascii="Arial" w:hAnsi="Arial" w:cs="Arial"/>
          <w:szCs w:val="24"/>
        </w:rPr>
        <w:br/>
      </w:r>
      <w:r w:rsidRPr="00463DE0">
        <w:rPr>
          <w:rFonts w:ascii="Arial" w:hAnsi="Arial" w:cs="Arial"/>
          <w:szCs w:val="24"/>
        </w:rPr>
        <w:t>o liczbie głosów,</w:t>
      </w:r>
    </w:p>
    <w:p w:rsidR="00A21B30" w:rsidRPr="00463DE0" w:rsidRDefault="00A21B30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7) wskazanie załączników do protokołu,</w:t>
      </w:r>
    </w:p>
    <w:p w:rsidR="00A21B30" w:rsidRDefault="00A21B30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8) podpis Przewodniczącego obrad i protokolanta.</w:t>
      </w:r>
    </w:p>
    <w:p w:rsidR="002D72AA" w:rsidRPr="00463DE0" w:rsidRDefault="002D72AA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</w:p>
    <w:p w:rsidR="00A21B3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4. Załącznikami do protokołu są w szczególności: </w:t>
      </w:r>
      <w:r w:rsidR="00941148" w:rsidRPr="00463DE0">
        <w:rPr>
          <w:rFonts w:ascii="Arial" w:hAnsi="Arial" w:cs="Arial"/>
          <w:szCs w:val="24"/>
        </w:rPr>
        <w:t xml:space="preserve">pełne </w:t>
      </w:r>
      <w:r w:rsidRPr="00463DE0">
        <w:rPr>
          <w:rFonts w:ascii="Arial" w:hAnsi="Arial" w:cs="Arial"/>
          <w:szCs w:val="24"/>
        </w:rPr>
        <w:t>teksty przyjętych przez Radę uchwał wraz z uzasadnieniami, lista obecności oraz inne dokumenty złożone lub wytworzone w trakcie sesji na piśmie w tym: protokoły komisji skrutacyjnej, teksty przedłożonych sprawozdań i wniosków oraz innych materiałów rozpatrywanych przez Radę.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5. Protokół z sesji udostępnia się do publicznej wiadomości na stronie Biuletynu Informacji Publicznej </w:t>
      </w:r>
      <w:r w:rsidR="00404D7B" w:rsidRPr="00463DE0">
        <w:rPr>
          <w:rFonts w:ascii="Arial" w:hAnsi="Arial" w:cs="Arial"/>
          <w:szCs w:val="24"/>
        </w:rPr>
        <w:t>G</w:t>
      </w:r>
      <w:r w:rsidRPr="00463DE0">
        <w:rPr>
          <w:rFonts w:ascii="Arial" w:hAnsi="Arial" w:cs="Arial"/>
          <w:szCs w:val="24"/>
        </w:rPr>
        <w:t>miny oraz w Urzędzie Gminy bezpośrednio po jego sporządzeniu, lecz nie później niż 5 dni przed kolejną sesją Rady Miejskiej zwołaną w zwykłym trybie.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6. Radny może zgłosić zastrzeżenia lub poprawkę do sporządzonego protokołu nie później niż w trakcie obrad kolejnej sesji Rady zwołanej w zwykłym trybie, przy czym o ic</w:t>
      </w:r>
      <w:r w:rsidR="00941148" w:rsidRPr="00463DE0">
        <w:rPr>
          <w:rFonts w:ascii="Arial" w:hAnsi="Arial" w:cs="Arial"/>
          <w:szCs w:val="24"/>
        </w:rPr>
        <w:t>h uwzględnieniu rozstrzyga Rada</w:t>
      </w:r>
      <w:r w:rsidRPr="00463DE0">
        <w:rPr>
          <w:rFonts w:ascii="Arial" w:hAnsi="Arial" w:cs="Arial"/>
          <w:szCs w:val="24"/>
        </w:rPr>
        <w:t xml:space="preserve"> po wysłuchaniu protokolanta lub przesłuchaniu nagrania z przebiegu sesji.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Pr="00463DE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lastRenderedPageBreak/>
        <w:t>7. Protokół, w tym również taki, do którego nie wniesiono zastrzeżeń lub poprawek, uważa się za przyjęty bez konieczności osobnego głosowania nad jego przyjęciem wraz z zakończeniem sesji wskazanej w ust. 6. Przyjęcie protokołu potwierdza adnotacją i podpisem na oryginale protokołu protokolant tej sesji.</w:t>
      </w:r>
    </w:p>
    <w:p w:rsidR="00065DFD" w:rsidRDefault="00065DFD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A21B30" w:rsidRPr="00463DE0" w:rsidRDefault="00A21B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8. Transmisja dźwiękowa i wizualna sesji Rady nie może pokazywać miejsc zajmowanych przez publiczność i jest przerywan</w:t>
      </w:r>
      <w:r w:rsidR="00D3417D" w:rsidRPr="00463DE0">
        <w:rPr>
          <w:rFonts w:ascii="Arial" w:hAnsi="Arial" w:cs="Arial"/>
          <w:szCs w:val="24"/>
        </w:rPr>
        <w:t>a</w:t>
      </w:r>
      <w:r w:rsidRPr="00463DE0">
        <w:rPr>
          <w:rFonts w:ascii="Arial" w:hAnsi="Arial" w:cs="Arial"/>
          <w:szCs w:val="24"/>
        </w:rPr>
        <w:t xml:space="preserve"> na czas </w:t>
      </w:r>
      <w:r w:rsidR="0090606C" w:rsidRPr="00463DE0">
        <w:rPr>
          <w:rFonts w:ascii="Arial" w:hAnsi="Arial" w:cs="Arial"/>
          <w:szCs w:val="24"/>
        </w:rPr>
        <w:t xml:space="preserve">zarządzonej </w:t>
      </w:r>
      <w:r w:rsidRPr="00463DE0">
        <w:rPr>
          <w:rFonts w:ascii="Arial" w:hAnsi="Arial" w:cs="Arial"/>
          <w:szCs w:val="24"/>
        </w:rPr>
        <w:t>przerwy w obra</w:t>
      </w:r>
      <w:r w:rsidR="00D3417D" w:rsidRPr="00463DE0">
        <w:rPr>
          <w:rFonts w:ascii="Arial" w:hAnsi="Arial" w:cs="Arial"/>
          <w:szCs w:val="24"/>
        </w:rPr>
        <w:t>dach sesji.”</w:t>
      </w:r>
      <w:r w:rsidR="00404D7B" w:rsidRPr="00463DE0">
        <w:rPr>
          <w:rFonts w:ascii="Arial" w:hAnsi="Arial" w:cs="Arial"/>
          <w:szCs w:val="24"/>
        </w:rPr>
        <w:t>;</w:t>
      </w:r>
    </w:p>
    <w:p w:rsidR="00280986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2) </w:t>
      </w:r>
      <w:r w:rsidR="005662AD" w:rsidRPr="00463DE0">
        <w:rPr>
          <w:rFonts w:ascii="Arial" w:hAnsi="Arial" w:cs="Arial"/>
          <w:szCs w:val="24"/>
        </w:rPr>
        <w:t xml:space="preserve">Skreśla się </w:t>
      </w:r>
      <w:r w:rsidR="00280986" w:rsidRPr="00463DE0">
        <w:rPr>
          <w:rFonts w:ascii="Arial" w:hAnsi="Arial" w:cs="Arial"/>
          <w:szCs w:val="24"/>
        </w:rPr>
        <w:t>§ 22</w:t>
      </w:r>
      <w:r w:rsidR="00847353" w:rsidRPr="00463DE0">
        <w:rPr>
          <w:rFonts w:ascii="Arial" w:hAnsi="Arial" w:cs="Arial"/>
          <w:szCs w:val="24"/>
        </w:rPr>
        <w:t>;</w:t>
      </w:r>
    </w:p>
    <w:p w:rsidR="00DF7E1E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3) </w:t>
      </w:r>
      <w:r w:rsidR="00DF7E1E" w:rsidRPr="00463DE0">
        <w:rPr>
          <w:rFonts w:ascii="Arial" w:hAnsi="Arial" w:cs="Arial"/>
          <w:szCs w:val="24"/>
        </w:rPr>
        <w:t>§ 23</w:t>
      </w:r>
      <w:r w:rsidR="00847353" w:rsidRPr="00463DE0">
        <w:rPr>
          <w:rFonts w:ascii="Arial" w:hAnsi="Arial" w:cs="Arial"/>
          <w:szCs w:val="24"/>
        </w:rPr>
        <w:t xml:space="preserve"> otrzymuje brzmienie:</w:t>
      </w:r>
    </w:p>
    <w:p w:rsidR="00894F49" w:rsidRDefault="00DF7E1E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„</w:t>
      </w:r>
      <w:r w:rsidR="005662AD" w:rsidRPr="00463DE0">
        <w:rPr>
          <w:rFonts w:ascii="Arial" w:hAnsi="Arial" w:cs="Arial"/>
          <w:szCs w:val="24"/>
        </w:rPr>
        <w:t>§ 23</w:t>
      </w:r>
      <w:r w:rsidRPr="00463DE0">
        <w:rPr>
          <w:rFonts w:ascii="Arial" w:hAnsi="Arial" w:cs="Arial"/>
          <w:szCs w:val="24"/>
        </w:rPr>
        <w:t>.</w:t>
      </w:r>
      <w:r w:rsidR="00894F49" w:rsidRPr="00463DE0">
        <w:rPr>
          <w:rFonts w:ascii="Arial" w:hAnsi="Arial" w:cs="Arial"/>
          <w:szCs w:val="24"/>
        </w:rPr>
        <w:t>1. Głosowanie jawne odbywa się na sesji przez podniesienie ręki i jednoczesne użycie aparatury elektronicznej, umożliwiającej sporządzenie i utrwalenie imiennego wykazu głosowań radnych.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5662AD" w:rsidRDefault="00894F49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</w:t>
      </w:r>
      <w:r w:rsidR="005662AD" w:rsidRPr="00463DE0">
        <w:rPr>
          <w:rFonts w:ascii="Arial" w:hAnsi="Arial" w:cs="Arial"/>
          <w:szCs w:val="24"/>
        </w:rPr>
        <w:t xml:space="preserve">W </w:t>
      </w:r>
      <w:r w:rsidRPr="00463DE0">
        <w:rPr>
          <w:rFonts w:ascii="Arial" w:hAnsi="Arial" w:cs="Arial"/>
          <w:szCs w:val="24"/>
        </w:rPr>
        <w:t>przypadku braku możliwości użycia powyższej aparatury elektronicznej</w:t>
      </w:r>
      <w:r w:rsidR="005662AD" w:rsidRPr="00463DE0">
        <w:rPr>
          <w:rFonts w:ascii="Arial" w:hAnsi="Arial" w:cs="Arial"/>
          <w:szCs w:val="24"/>
        </w:rPr>
        <w:t xml:space="preserve"> radni </w:t>
      </w:r>
      <w:r w:rsidRPr="00463DE0">
        <w:rPr>
          <w:rFonts w:ascii="Arial" w:hAnsi="Arial" w:cs="Arial"/>
          <w:szCs w:val="24"/>
        </w:rPr>
        <w:t xml:space="preserve">kolejno ustnie </w:t>
      </w:r>
      <w:r w:rsidR="00DF7E1E" w:rsidRPr="00463DE0">
        <w:rPr>
          <w:rFonts w:ascii="Arial" w:hAnsi="Arial" w:cs="Arial"/>
          <w:szCs w:val="24"/>
        </w:rPr>
        <w:t xml:space="preserve">i publicznie </w:t>
      </w:r>
      <w:r w:rsidRPr="00463DE0">
        <w:rPr>
          <w:rFonts w:ascii="Arial" w:hAnsi="Arial" w:cs="Arial"/>
          <w:szCs w:val="24"/>
        </w:rPr>
        <w:t>oznajmi</w:t>
      </w:r>
      <w:r w:rsidR="005662AD" w:rsidRPr="00463DE0">
        <w:rPr>
          <w:rFonts w:ascii="Arial" w:hAnsi="Arial" w:cs="Arial"/>
          <w:szCs w:val="24"/>
        </w:rPr>
        <w:t xml:space="preserve">ają swój głos </w:t>
      </w:r>
      <w:r w:rsidR="00D64F07" w:rsidRPr="00463DE0">
        <w:rPr>
          <w:rFonts w:ascii="Arial" w:hAnsi="Arial" w:cs="Arial"/>
          <w:szCs w:val="24"/>
        </w:rPr>
        <w:t xml:space="preserve">w sposób umożliwiający protokolantowi zapisanie do </w:t>
      </w:r>
      <w:r w:rsidR="005662AD" w:rsidRPr="00463DE0">
        <w:rPr>
          <w:rFonts w:ascii="Arial" w:hAnsi="Arial" w:cs="Arial"/>
          <w:szCs w:val="24"/>
        </w:rPr>
        <w:t xml:space="preserve"> protokołu z sesji. Radni głosują w kolejności </w:t>
      </w:r>
      <w:r w:rsidRPr="00463DE0">
        <w:rPr>
          <w:rFonts w:ascii="Arial" w:hAnsi="Arial" w:cs="Arial"/>
          <w:szCs w:val="24"/>
        </w:rPr>
        <w:t>wymienio</w:t>
      </w:r>
      <w:r w:rsidR="005662AD" w:rsidRPr="00463DE0">
        <w:rPr>
          <w:rFonts w:ascii="Arial" w:hAnsi="Arial" w:cs="Arial"/>
          <w:szCs w:val="24"/>
        </w:rPr>
        <w:t>nej przez przewodniczącego</w:t>
      </w:r>
      <w:r w:rsidRPr="00463DE0">
        <w:rPr>
          <w:rFonts w:ascii="Arial" w:hAnsi="Arial" w:cs="Arial"/>
          <w:szCs w:val="24"/>
        </w:rPr>
        <w:t xml:space="preserve"> obrad</w:t>
      </w:r>
      <w:r w:rsidR="005662AD"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5662AD" w:rsidRDefault="00894F49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</w:t>
      </w:r>
      <w:r w:rsidR="005662AD" w:rsidRPr="00463DE0">
        <w:rPr>
          <w:rFonts w:ascii="Arial" w:hAnsi="Arial" w:cs="Arial"/>
          <w:szCs w:val="24"/>
        </w:rPr>
        <w:t>. W głosowaniu tajnym radni głosują przy pomocy kart do głosowania opatrzonych pieczątką Rady, przygotowywanych każdorazowo dla danego głosowania. W głosowaniu tajnym korzysta się z urny wyborczej. Za głosy ważne uznaje się karty, na których radni głosowali w sposób zgodny z zasadami</w:t>
      </w:r>
      <w:r w:rsidR="00AB5C78">
        <w:rPr>
          <w:rFonts w:ascii="Arial" w:hAnsi="Arial" w:cs="Arial"/>
          <w:szCs w:val="24"/>
        </w:rPr>
        <w:t xml:space="preserve"> ustalonymi przez komisję skrutacyjną powołaną</w:t>
      </w:r>
      <w:r w:rsidRPr="00463DE0">
        <w:rPr>
          <w:rFonts w:ascii="Arial" w:hAnsi="Arial" w:cs="Arial"/>
          <w:szCs w:val="24"/>
        </w:rPr>
        <w:t xml:space="preserve"> przez Radę</w:t>
      </w:r>
      <w:r w:rsidR="005662AD"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CF09D4" w:rsidRDefault="00894F49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</w:t>
      </w:r>
      <w:r w:rsidR="005662AD" w:rsidRPr="00463DE0">
        <w:rPr>
          <w:rFonts w:ascii="Arial" w:hAnsi="Arial" w:cs="Arial"/>
          <w:szCs w:val="24"/>
        </w:rPr>
        <w:t xml:space="preserve">. Obliczenia wyników głosowania dokonuje przewodniczący </w:t>
      </w:r>
      <w:r w:rsidRPr="00463DE0">
        <w:rPr>
          <w:rFonts w:ascii="Arial" w:hAnsi="Arial" w:cs="Arial"/>
          <w:szCs w:val="24"/>
        </w:rPr>
        <w:t>obrad sesji</w:t>
      </w:r>
      <w:r w:rsidR="005662AD" w:rsidRPr="00463DE0">
        <w:rPr>
          <w:rFonts w:ascii="Arial" w:hAnsi="Arial" w:cs="Arial"/>
          <w:szCs w:val="24"/>
        </w:rPr>
        <w:t>, a w przypadku głosowania tajnego</w:t>
      </w:r>
      <w:r w:rsidRPr="00463DE0">
        <w:rPr>
          <w:rFonts w:ascii="Arial" w:hAnsi="Arial" w:cs="Arial"/>
          <w:szCs w:val="24"/>
        </w:rPr>
        <w:t xml:space="preserve"> komisja skrutacyjna</w:t>
      </w:r>
      <w:r w:rsidR="005662AD"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DF7E1E" w:rsidRDefault="00DF7E1E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5. Komisja skrutacyjna wybiera ze swojego składu przewodniczącego. </w:t>
      </w:r>
    </w:p>
    <w:p w:rsidR="002D72AA" w:rsidRPr="00463DE0" w:rsidRDefault="002D72AA" w:rsidP="00065DFD">
      <w:pPr>
        <w:spacing w:after="0" w:line="276" w:lineRule="auto"/>
        <w:ind w:left="708" w:firstLine="708"/>
        <w:rPr>
          <w:rFonts w:ascii="Arial" w:hAnsi="Arial" w:cs="Arial"/>
          <w:szCs w:val="24"/>
        </w:rPr>
      </w:pPr>
    </w:p>
    <w:p w:rsidR="00DF7E1E" w:rsidRDefault="00DF7E1E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6. Komisja skrutacyjna przed przystąpieniem do głosowania ustala, </w:t>
      </w:r>
      <w:r w:rsidR="00484D08">
        <w:rPr>
          <w:rFonts w:ascii="Arial" w:hAnsi="Arial" w:cs="Arial"/>
          <w:szCs w:val="24"/>
        </w:rPr>
        <w:br/>
      </w:r>
      <w:r w:rsidRPr="00463DE0">
        <w:rPr>
          <w:rFonts w:ascii="Arial" w:hAnsi="Arial" w:cs="Arial"/>
          <w:szCs w:val="24"/>
        </w:rPr>
        <w:t>a następnie objaśnia sposób głosowania oraz przeprowadza je, wyczytując kolejno radnych z listy obecności, zarówno przy rozdawaniu kart, jak i oddawaniu głosów. Po przeliczeniu głosów przewodniczący komisji skrutacyjnej odczytuje protokół, podając wynik głosowania.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DF7E1E" w:rsidRDefault="00DF7E1E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7. Karty z oddanymi głosami i protokół głosowania stanowią załącznik do protokołu sesji.</w:t>
      </w:r>
    </w:p>
    <w:p w:rsidR="002D72AA" w:rsidRPr="00463DE0" w:rsidRDefault="002D72AA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</w:p>
    <w:p w:rsidR="002F6030" w:rsidRPr="00463DE0" w:rsidRDefault="002F6030" w:rsidP="00065DFD">
      <w:pPr>
        <w:spacing w:after="0" w:line="276" w:lineRule="auto"/>
        <w:ind w:left="1416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8. W przypadku głosowania w sprawie wyborów osób, Przewodniczący obrad przed zamknięciem listy kandydatów zapytuje każdego z nich czy </w:t>
      </w:r>
      <w:r w:rsidRPr="00463DE0">
        <w:rPr>
          <w:rFonts w:ascii="Arial" w:hAnsi="Arial" w:cs="Arial"/>
          <w:szCs w:val="24"/>
        </w:rPr>
        <w:lastRenderedPageBreak/>
        <w:t>zgadza się kandydować, chyba że  nieobecny kandydat wyraził uprzednio zgodę na piśmie.”</w:t>
      </w:r>
      <w:r w:rsidR="00847353" w:rsidRPr="00463DE0">
        <w:rPr>
          <w:rFonts w:ascii="Arial" w:hAnsi="Arial" w:cs="Arial"/>
          <w:szCs w:val="24"/>
        </w:rPr>
        <w:t>;</w:t>
      </w:r>
    </w:p>
    <w:p w:rsidR="00894F49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4) </w:t>
      </w:r>
      <w:r w:rsidR="00DF7E1E" w:rsidRPr="00463DE0">
        <w:rPr>
          <w:rFonts w:ascii="Arial" w:hAnsi="Arial" w:cs="Arial"/>
          <w:szCs w:val="24"/>
        </w:rPr>
        <w:t>Skreśla się § 43</w:t>
      </w:r>
      <w:r w:rsidR="00847353" w:rsidRPr="00463DE0">
        <w:rPr>
          <w:rFonts w:ascii="Arial" w:hAnsi="Arial" w:cs="Arial"/>
          <w:szCs w:val="24"/>
        </w:rPr>
        <w:t>.</w:t>
      </w:r>
    </w:p>
    <w:p w:rsidR="00D66DF1" w:rsidRPr="00463DE0" w:rsidRDefault="00D66DF1" w:rsidP="00002939">
      <w:pPr>
        <w:spacing w:after="0" w:line="276" w:lineRule="auto"/>
        <w:rPr>
          <w:rFonts w:ascii="Arial" w:hAnsi="Arial" w:cs="Arial"/>
          <w:szCs w:val="24"/>
        </w:rPr>
      </w:pPr>
    </w:p>
    <w:p w:rsidR="00CF09D4" w:rsidRPr="00463DE0" w:rsidRDefault="00435178" w:rsidP="00002939">
      <w:pPr>
        <w:spacing w:after="0" w:line="276" w:lineRule="auto"/>
        <w:rPr>
          <w:rFonts w:ascii="Arial" w:hAnsi="Arial" w:cs="Arial"/>
          <w:szCs w:val="24"/>
        </w:rPr>
      </w:pPr>
      <w:r w:rsidRPr="00065DFD">
        <w:rPr>
          <w:rFonts w:ascii="Arial" w:hAnsi="Arial" w:cs="Arial"/>
          <w:b/>
          <w:szCs w:val="24"/>
        </w:rPr>
        <w:t>§ 3.</w:t>
      </w:r>
      <w:r w:rsidRPr="00463DE0">
        <w:rPr>
          <w:rFonts w:ascii="Arial" w:hAnsi="Arial" w:cs="Arial"/>
          <w:szCs w:val="24"/>
        </w:rPr>
        <w:t xml:space="preserve"> </w:t>
      </w:r>
      <w:r w:rsidR="00CF09D4" w:rsidRPr="00463DE0">
        <w:rPr>
          <w:rFonts w:ascii="Arial" w:hAnsi="Arial" w:cs="Arial"/>
          <w:szCs w:val="24"/>
        </w:rPr>
        <w:t>Załącznik nr 6 do Statutu Gminy Nowe Warpno</w:t>
      </w:r>
      <w:r w:rsidR="00FC3D71" w:rsidRPr="00463DE0">
        <w:rPr>
          <w:rFonts w:ascii="Arial" w:hAnsi="Arial" w:cs="Arial"/>
          <w:szCs w:val="24"/>
        </w:rPr>
        <w:t xml:space="preserve"> zatytułowany: „Regulamin  Komisji Rewizyjnej</w:t>
      </w:r>
      <w:r w:rsidR="00B61329" w:rsidRPr="00463DE0">
        <w:rPr>
          <w:rFonts w:ascii="Arial" w:hAnsi="Arial" w:cs="Arial"/>
          <w:szCs w:val="24"/>
        </w:rPr>
        <w:t xml:space="preserve"> </w:t>
      </w:r>
      <w:r w:rsidR="00B61329" w:rsidRPr="00463DE0">
        <w:rPr>
          <w:rFonts w:ascii="Arial" w:hAnsi="Arial" w:cs="Arial"/>
          <w:bCs/>
          <w:szCs w:val="24"/>
        </w:rPr>
        <w:t>Rady Miejskiej w Nowym Warpnie</w:t>
      </w:r>
      <w:r w:rsidR="00FC3D71" w:rsidRPr="00463DE0">
        <w:rPr>
          <w:rFonts w:ascii="Arial" w:hAnsi="Arial" w:cs="Arial"/>
          <w:szCs w:val="24"/>
        </w:rPr>
        <w:t>”</w:t>
      </w:r>
      <w:r w:rsidR="00B94187" w:rsidRPr="00463DE0">
        <w:rPr>
          <w:rFonts w:ascii="Arial" w:hAnsi="Arial" w:cs="Arial"/>
          <w:szCs w:val="24"/>
        </w:rPr>
        <w:t xml:space="preserve"> otrzymuje </w:t>
      </w:r>
      <w:r w:rsidR="00FC3D71" w:rsidRPr="00463DE0">
        <w:rPr>
          <w:rFonts w:ascii="Arial" w:hAnsi="Arial" w:cs="Arial"/>
          <w:szCs w:val="24"/>
        </w:rPr>
        <w:t xml:space="preserve">tytuł i </w:t>
      </w:r>
      <w:r w:rsidR="00B94187" w:rsidRPr="00463DE0">
        <w:rPr>
          <w:rFonts w:ascii="Arial" w:hAnsi="Arial" w:cs="Arial"/>
          <w:szCs w:val="24"/>
        </w:rPr>
        <w:t xml:space="preserve">brzmienie następujące: </w:t>
      </w:r>
    </w:p>
    <w:p w:rsidR="00435178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„</w:t>
      </w:r>
      <w:r w:rsidR="00435178" w:rsidRPr="00463DE0">
        <w:rPr>
          <w:rFonts w:ascii="Arial" w:hAnsi="Arial" w:cs="Arial"/>
          <w:szCs w:val="24"/>
        </w:rPr>
        <w:t xml:space="preserve">Załącznik nr 6 do Statutu Gminy Nowe Warpno 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Regulamin  Komisji Rewizyjnej </w:t>
      </w:r>
      <w:r w:rsidR="002F6030" w:rsidRPr="00463DE0">
        <w:rPr>
          <w:rFonts w:ascii="Arial" w:hAnsi="Arial" w:cs="Arial"/>
          <w:szCs w:val="24"/>
        </w:rPr>
        <w:t xml:space="preserve">oraz Komisji Skarg, Wniosków i Petycji </w:t>
      </w:r>
      <w:r w:rsidRPr="00463DE0">
        <w:rPr>
          <w:rFonts w:ascii="Arial" w:hAnsi="Arial" w:cs="Arial"/>
          <w:szCs w:val="24"/>
        </w:rPr>
        <w:t>Rady Miejskiej w Nowym Warpnie</w:t>
      </w:r>
    </w:p>
    <w:p w:rsidR="00FC3D71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065DFD" w:rsidRDefault="00065DF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065DFD" w:rsidRDefault="00065DF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372DA" w:rsidRPr="00463DE0" w:rsidRDefault="005C604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Rozdział </w:t>
      </w:r>
      <w:r w:rsidR="008372DA" w:rsidRPr="00463DE0">
        <w:rPr>
          <w:rFonts w:ascii="Arial" w:hAnsi="Arial" w:cs="Arial"/>
          <w:szCs w:val="24"/>
        </w:rPr>
        <w:t xml:space="preserve">I. Przepisy wspólne dla </w:t>
      </w:r>
      <w:r w:rsidR="00BF377D" w:rsidRPr="00463DE0">
        <w:rPr>
          <w:rFonts w:ascii="Arial" w:hAnsi="Arial" w:cs="Arial"/>
          <w:szCs w:val="24"/>
        </w:rPr>
        <w:t>Komisji Rewizyjnej oraz Komisji Skarg, Wniosków i Petycji Rady Miejskiej</w:t>
      </w:r>
      <w:r w:rsidR="008372DA" w:rsidRPr="00463DE0">
        <w:rPr>
          <w:rFonts w:ascii="Arial" w:hAnsi="Arial" w:cs="Arial"/>
          <w:szCs w:val="24"/>
        </w:rPr>
        <w:t>.</w:t>
      </w:r>
    </w:p>
    <w:p w:rsidR="00FC3D71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7B22A1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§ 1.</w:t>
      </w:r>
      <w:r w:rsidR="002F6030" w:rsidRPr="00463DE0">
        <w:rPr>
          <w:rFonts w:ascii="Arial" w:hAnsi="Arial" w:cs="Arial"/>
          <w:szCs w:val="24"/>
        </w:rPr>
        <w:t>1</w:t>
      </w:r>
      <w:r w:rsidR="007B22A1" w:rsidRPr="00463DE0">
        <w:rPr>
          <w:rFonts w:ascii="Arial" w:hAnsi="Arial" w:cs="Arial"/>
          <w:szCs w:val="24"/>
        </w:rPr>
        <w:t xml:space="preserve">. W celu spełnienia </w:t>
      </w:r>
      <w:r w:rsidR="002A5C2F" w:rsidRPr="00463DE0">
        <w:rPr>
          <w:rFonts w:ascii="Arial" w:hAnsi="Arial" w:cs="Arial"/>
          <w:szCs w:val="24"/>
        </w:rPr>
        <w:t>wymogu ustawowego, aby</w:t>
      </w:r>
      <w:r w:rsidR="007B22A1" w:rsidRPr="00463DE0">
        <w:rPr>
          <w:rFonts w:ascii="Arial" w:hAnsi="Arial" w:cs="Arial"/>
          <w:szCs w:val="24"/>
        </w:rPr>
        <w:t xml:space="preserve"> skład Komisji Rewizyjnej oraz Komisji Skarg, Wniosków i Petycji</w:t>
      </w:r>
      <w:r w:rsidR="005C6040" w:rsidRPr="00463DE0">
        <w:rPr>
          <w:rFonts w:ascii="Arial" w:hAnsi="Arial" w:cs="Arial"/>
          <w:szCs w:val="24"/>
        </w:rPr>
        <w:t xml:space="preserve">, zwanymi w dalszej części niniejszego rozdziału wspólnie </w:t>
      </w:r>
      <w:r w:rsidR="00307B4E" w:rsidRPr="00463DE0">
        <w:rPr>
          <w:rFonts w:ascii="Arial" w:hAnsi="Arial" w:cs="Arial"/>
          <w:szCs w:val="24"/>
        </w:rPr>
        <w:t>„</w:t>
      </w:r>
      <w:r w:rsidR="005C6040" w:rsidRPr="00463DE0">
        <w:rPr>
          <w:rFonts w:ascii="Arial" w:hAnsi="Arial" w:cs="Arial"/>
          <w:szCs w:val="24"/>
        </w:rPr>
        <w:t>komisją</w:t>
      </w:r>
      <w:r w:rsidR="00307B4E" w:rsidRPr="00463DE0">
        <w:rPr>
          <w:rFonts w:ascii="Arial" w:hAnsi="Arial" w:cs="Arial"/>
          <w:szCs w:val="24"/>
        </w:rPr>
        <w:t>”</w:t>
      </w:r>
      <w:r w:rsidR="007B22A1" w:rsidRPr="00463DE0">
        <w:rPr>
          <w:rFonts w:ascii="Arial" w:hAnsi="Arial" w:cs="Arial"/>
          <w:szCs w:val="24"/>
        </w:rPr>
        <w:t xml:space="preserve"> wchodz</w:t>
      </w:r>
      <w:r w:rsidR="002A5C2F" w:rsidRPr="00463DE0">
        <w:rPr>
          <w:rFonts w:ascii="Arial" w:hAnsi="Arial" w:cs="Arial"/>
          <w:szCs w:val="24"/>
        </w:rPr>
        <w:t xml:space="preserve">ili radni </w:t>
      </w:r>
      <w:r w:rsidR="007B22A1" w:rsidRPr="00463DE0">
        <w:rPr>
          <w:rFonts w:ascii="Arial" w:hAnsi="Arial" w:cs="Arial"/>
          <w:szCs w:val="24"/>
        </w:rPr>
        <w:t xml:space="preserve">przedstawiciele wszystkich klubów radnych, </w:t>
      </w:r>
      <w:r w:rsidR="002A5C2F" w:rsidRPr="00463DE0">
        <w:rPr>
          <w:rFonts w:ascii="Arial" w:hAnsi="Arial" w:cs="Arial"/>
          <w:szCs w:val="24"/>
        </w:rPr>
        <w:t xml:space="preserve">każdy klub radnych powinien przedłożyć Przewodniczącemu Rady w formie pisemnej oświadczenie wskazujące proponowanego przedstawiciela klubu w komisji, nie później niż do rozpoczęcia punktu porządku obrad sesji </w:t>
      </w:r>
      <w:r w:rsidR="00FC3D71" w:rsidRPr="00463DE0">
        <w:rPr>
          <w:rFonts w:ascii="Arial" w:hAnsi="Arial" w:cs="Arial"/>
          <w:szCs w:val="24"/>
        </w:rPr>
        <w:t xml:space="preserve">Rady </w:t>
      </w:r>
      <w:r w:rsidR="002A5C2F" w:rsidRPr="00463DE0">
        <w:rPr>
          <w:rFonts w:ascii="Arial" w:hAnsi="Arial" w:cs="Arial"/>
          <w:szCs w:val="24"/>
        </w:rPr>
        <w:t>przewidującego wybór lub zmianę składu osobowego komisji,</w:t>
      </w:r>
      <w:r w:rsidR="007B22A1" w:rsidRPr="00463DE0">
        <w:rPr>
          <w:rFonts w:ascii="Arial" w:hAnsi="Arial" w:cs="Arial"/>
          <w:szCs w:val="24"/>
        </w:rPr>
        <w:t>.</w:t>
      </w:r>
      <w:r w:rsidR="002A5C2F" w:rsidRPr="00463DE0">
        <w:rPr>
          <w:rFonts w:ascii="Arial" w:hAnsi="Arial" w:cs="Arial"/>
          <w:szCs w:val="24"/>
        </w:rPr>
        <w:t xml:space="preserve"> W przypadku niewybrania przez Radę wskazanego przedstawiciela, klub składa pisemne oświadczenie wskazujące innego proponowanego przedstawiciela.</w:t>
      </w:r>
      <w:r w:rsidR="00990EAD" w:rsidRPr="00463DE0">
        <w:rPr>
          <w:rFonts w:ascii="Arial" w:hAnsi="Arial" w:cs="Arial"/>
          <w:szCs w:val="24"/>
        </w:rPr>
        <w:t xml:space="preserve"> Ilość członków komisji wynosi co najmniej czterech i wynika z uchwał o wyborze członków komisji.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CF09D4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</w:t>
      </w:r>
      <w:r w:rsidR="00CF09D4" w:rsidRPr="00463DE0">
        <w:rPr>
          <w:rFonts w:ascii="Arial" w:hAnsi="Arial" w:cs="Arial"/>
          <w:szCs w:val="24"/>
        </w:rPr>
        <w:t xml:space="preserve">Przewodniczącego i zastępcę </w:t>
      </w:r>
      <w:r w:rsidR="002A5C2F" w:rsidRPr="00463DE0">
        <w:rPr>
          <w:rFonts w:ascii="Arial" w:hAnsi="Arial" w:cs="Arial"/>
          <w:szCs w:val="24"/>
        </w:rPr>
        <w:t xml:space="preserve">przewodniczącego </w:t>
      </w:r>
      <w:r w:rsidRPr="00463DE0">
        <w:rPr>
          <w:rFonts w:ascii="Arial" w:hAnsi="Arial" w:cs="Arial"/>
          <w:szCs w:val="24"/>
        </w:rPr>
        <w:t xml:space="preserve">komisji </w:t>
      </w:r>
      <w:r w:rsidR="00CF09D4" w:rsidRPr="00463DE0">
        <w:rPr>
          <w:rFonts w:ascii="Arial" w:hAnsi="Arial" w:cs="Arial"/>
          <w:szCs w:val="24"/>
        </w:rPr>
        <w:t xml:space="preserve">wybiera </w:t>
      </w:r>
      <w:r w:rsidR="002A5C2F" w:rsidRPr="00463DE0">
        <w:rPr>
          <w:rFonts w:ascii="Arial" w:hAnsi="Arial" w:cs="Arial"/>
          <w:szCs w:val="24"/>
        </w:rPr>
        <w:t>Rada spośród wybranych członków</w:t>
      </w:r>
      <w:r w:rsidR="00CF09D4" w:rsidRPr="00463DE0">
        <w:rPr>
          <w:rFonts w:ascii="Arial" w:hAnsi="Arial" w:cs="Arial"/>
          <w:szCs w:val="24"/>
        </w:rPr>
        <w:t xml:space="preserve"> komisji.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F377D" w:rsidRDefault="00990EA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3. </w:t>
      </w:r>
      <w:r w:rsidR="0069137C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 xml:space="preserve">Członek komisji może zrezygnować z członkostwa w komisji w formie pisemnego oświadczenia skierowanego do Przewodniczącego Rady. </w:t>
      </w:r>
      <w:r w:rsidR="00BF377D" w:rsidRPr="00463DE0">
        <w:rPr>
          <w:rFonts w:ascii="Arial" w:hAnsi="Arial" w:cs="Arial"/>
          <w:szCs w:val="24"/>
        </w:rPr>
        <w:t>Członkostwo w komisji wygasa z dniem otrzymania oświadczenia przez Przewodniczącego Rady.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90EAD" w:rsidRDefault="00CA07D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4. </w:t>
      </w:r>
      <w:r w:rsidR="00990EAD" w:rsidRPr="00463DE0">
        <w:rPr>
          <w:rFonts w:ascii="Arial" w:hAnsi="Arial" w:cs="Arial"/>
          <w:szCs w:val="24"/>
        </w:rPr>
        <w:t>W przypadku rezygnacji przedstawiciela klubu radnych, albo gdy z innych przyczyn przedstawiciel ten przestał być członkiem komi</w:t>
      </w:r>
      <w:r w:rsidR="00BF377D" w:rsidRPr="00463DE0">
        <w:rPr>
          <w:rFonts w:ascii="Arial" w:hAnsi="Arial" w:cs="Arial"/>
          <w:szCs w:val="24"/>
        </w:rPr>
        <w:t>s</w:t>
      </w:r>
      <w:r w:rsidR="00990EAD" w:rsidRPr="00463DE0">
        <w:rPr>
          <w:rFonts w:ascii="Arial" w:hAnsi="Arial" w:cs="Arial"/>
          <w:szCs w:val="24"/>
        </w:rPr>
        <w:t>ji</w:t>
      </w:r>
      <w:r w:rsidR="00BF377D" w:rsidRPr="00463DE0">
        <w:rPr>
          <w:rFonts w:ascii="Arial" w:hAnsi="Arial" w:cs="Arial"/>
          <w:szCs w:val="24"/>
        </w:rPr>
        <w:t>,</w:t>
      </w:r>
      <w:r w:rsidR="00990EAD" w:rsidRPr="00463DE0">
        <w:rPr>
          <w:rFonts w:ascii="Arial" w:hAnsi="Arial" w:cs="Arial"/>
          <w:szCs w:val="24"/>
        </w:rPr>
        <w:t xml:space="preserve"> klub </w:t>
      </w:r>
      <w:r w:rsidR="00BF377D" w:rsidRPr="00463DE0">
        <w:rPr>
          <w:rFonts w:ascii="Arial" w:hAnsi="Arial" w:cs="Arial"/>
          <w:szCs w:val="24"/>
        </w:rPr>
        <w:t xml:space="preserve">ten </w:t>
      </w:r>
      <w:r w:rsidR="00990EAD" w:rsidRPr="00463DE0">
        <w:rPr>
          <w:rFonts w:ascii="Arial" w:hAnsi="Arial" w:cs="Arial"/>
          <w:szCs w:val="24"/>
        </w:rPr>
        <w:t xml:space="preserve">powinien niezwłocznie przedłożyć Przewodniczącemu Rady w formie pisemnej oświadczenie wskazujące proponowanego </w:t>
      </w:r>
      <w:r w:rsidR="00BF377D" w:rsidRPr="00463DE0">
        <w:rPr>
          <w:rFonts w:ascii="Arial" w:hAnsi="Arial" w:cs="Arial"/>
          <w:szCs w:val="24"/>
        </w:rPr>
        <w:t xml:space="preserve">kolejnego </w:t>
      </w:r>
      <w:r w:rsidR="00990EAD" w:rsidRPr="00463DE0">
        <w:rPr>
          <w:rFonts w:ascii="Arial" w:hAnsi="Arial" w:cs="Arial"/>
          <w:szCs w:val="24"/>
        </w:rPr>
        <w:t xml:space="preserve">przedstawiciela klubu </w:t>
      </w:r>
      <w:r w:rsidR="00484D08">
        <w:rPr>
          <w:rFonts w:ascii="Arial" w:hAnsi="Arial" w:cs="Arial"/>
          <w:szCs w:val="24"/>
        </w:rPr>
        <w:br/>
      </w:r>
      <w:r w:rsidR="00990EAD" w:rsidRPr="00463DE0">
        <w:rPr>
          <w:rFonts w:ascii="Arial" w:hAnsi="Arial" w:cs="Arial"/>
          <w:szCs w:val="24"/>
        </w:rPr>
        <w:t>w komisji.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A62FB" w:rsidRPr="00463DE0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B85037" w:rsidRPr="00463DE0">
        <w:rPr>
          <w:rFonts w:ascii="Arial" w:hAnsi="Arial" w:cs="Arial"/>
          <w:szCs w:val="24"/>
        </w:rPr>
        <w:t>2</w:t>
      </w:r>
      <w:r w:rsidR="0069137C" w:rsidRPr="00463DE0">
        <w:rPr>
          <w:rFonts w:ascii="Arial" w:hAnsi="Arial" w:cs="Arial"/>
          <w:szCs w:val="24"/>
        </w:rPr>
        <w:t>.</w:t>
      </w:r>
      <w:r w:rsidRPr="00463DE0">
        <w:rPr>
          <w:rFonts w:ascii="Arial" w:hAnsi="Arial" w:cs="Arial"/>
          <w:szCs w:val="24"/>
        </w:rPr>
        <w:t>1. Przewodniczący komisji:</w:t>
      </w:r>
    </w:p>
    <w:p w:rsidR="00BA62FB" w:rsidRPr="00463DE0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 organizuje pracę komisji,</w:t>
      </w:r>
    </w:p>
    <w:p w:rsidR="00BA62FB" w:rsidRPr="00463DE0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lastRenderedPageBreak/>
        <w:t>2) zwołuje posiedzenia i kieruje obradami komisji,</w:t>
      </w:r>
    </w:p>
    <w:p w:rsidR="00BA62FB" w:rsidRPr="00463DE0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 czuwa nad prawidłową obsługą biurową komisji, podpisuje pisma dokumenty, protokoły z posiedzeń komisji,</w:t>
      </w:r>
    </w:p>
    <w:p w:rsidR="00BA62FB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 przedstawia Radzie sprawozdania z działalności komisji.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A62FB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</w:t>
      </w:r>
      <w:r w:rsidR="00BA62FB" w:rsidRPr="00463DE0">
        <w:rPr>
          <w:rFonts w:ascii="Arial" w:hAnsi="Arial" w:cs="Arial"/>
          <w:szCs w:val="24"/>
        </w:rPr>
        <w:t>. W przypadku nieobecności przewodniczącego komisji</w:t>
      </w:r>
      <w:r w:rsidRPr="00463DE0">
        <w:rPr>
          <w:rFonts w:ascii="Arial" w:hAnsi="Arial" w:cs="Arial"/>
          <w:szCs w:val="24"/>
        </w:rPr>
        <w:t xml:space="preserve"> </w:t>
      </w:r>
      <w:r w:rsidR="00AB4111" w:rsidRPr="00463DE0">
        <w:rPr>
          <w:rFonts w:ascii="Arial" w:hAnsi="Arial" w:cs="Arial"/>
          <w:szCs w:val="24"/>
        </w:rPr>
        <w:t>lub</w:t>
      </w:r>
      <w:r w:rsidRPr="00463DE0">
        <w:rPr>
          <w:rFonts w:ascii="Arial" w:hAnsi="Arial" w:cs="Arial"/>
          <w:szCs w:val="24"/>
        </w:rPr>
        <w:t xml:space="preserve"> na podstawie jego upoważnienia,</w:t>
      </w:r>
      <w:r w:rsidR="00BA62FB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>zadania i kompetencje przewodniczącego wykonuje zastępca przewodniczącego komisji.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A62FB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B85037" w:rsidRPr="00463DE0">
        <w:rPr>
          <w:rFonts w:ascii="Arial" w:hAnsi="Arial" w:cs="Arial"/>
          <w:szCs w:val="24"/>
        </w:rPr>
        <w:t>3</w:t>
      </w:r>
      <w:r w:rsidR="0069137C" w:rsidRPr="00463DE0">
        <w:rPr>
          <w:rFonts w:ascii="Arial" w:hAnsi="Arial" w:cs="Arial"/>
          <w:szCs w:val="24"/>
        </w:rPr>
        <w:t>.</w:t>
      </w:r>
      <w:r w:rsidRPr="00463DE0">
        <w:rPr>
          <w:rFonts w:ascii="Arial" w:hAnsi="Arial" w:cs="Arial"/>
          <w:szCs w:val="24"/>
        </w:rPr>
        <w:t>1. Posiedzenia komisji zwołuje przewodniczący w miarę potrzeby</w:t>
      </w:r>
      <w:r w:rsidR="00BF377D" w:rsidRPr="00463DE0">
        <w:rPr>
          <w:rFonts w:ascii="Arial" w:hAnsi="Arial" w:cs="Arial"/>
          <w:szCs w:val="24"/>
        </w:rPr>
        <w:t>,</w:t>
      </w:r>
      <w:r w:rsidRPr="00463DE0">
        <w:rPr>
          <w:rFonts w:ascii="Arial" w:hAnsi="Arial" w:cs="Arial"/>
          <w:szCs w:val="24"/>
        </w:rPr>
        <w:t xml:space="preserve"> nie rzadziej jednak niż raz na </w:t>
      </w:r>
      <w:r w:rsidR="001151D4" w:rsidRPr="00463DE0">
        <w:rPr>
          <w:rFonts w:ascii="Arial" w:hAnsi="Arial" w:cs="Arial"/>
          <w:szCs w:val="24"/>
        </w:rPr>
        <w:t>kwartał</w:t>
      </w:r>
      <w:r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A62FB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O terminie posiedzenia komisji należy zawiadomić jej członków </w:t>
      </w:r>
      <w:r w:rsidR="001151D4" w:rsidRPr="00463DE0">
        <w:rPr>
          <w:rFonts w:ascii="Arial" w:hAnsi="Arial" w:cs="Arial"/>
          <w:szCs w:val="24"/>
        </w:rPr>
        <w:t xml:space="preserve">w skuteczny sposób </w:t>
      </w:r>
      <w:r w:rsidRPr="00463DE0">
        <w:rPr>
          <w:rFonts w:ascii="Arial" w:hAnsi="Arial" w:cs="Arial"/>
          <w:szCs w:val="24"/>
        </w:rPr>
        <w:t>przynajmniej na 3 dni przed posiedzeniem, a w sytuacji szczególn</w:t>
      </w:r>
      <w:r w:rsidR="00BF377D" w:rsidRPr="00463DE0">
        <w:rPr>
          <w:rFonts w:ascii="Arial" w:hAnsi="Arial" w:cs="Arial"/>
          <w:szCs w:val="24"/>
        </w:rPr>
        <w:t>i</w:t>
      </w:r>
      <w:r w:rsidRPr="00463DE0">
        <w:rPr>
          <w:rFonts w:ascii="Arial" w:hAnsi="Arial" w:cs="Arial"/>
          <w:szCs w:val="24"/>
        </w:rPr>
        <w:t>e</w:t>
      </w:r>
      <w:r w:rsidR="00BF377D" w:rsidRPr="00463DE0">
        <w:rPr>
          <w:rFonts w:ascii="Arial" w:hAnsi="Arial" w:cs="Arial"/>
          <w:szCs w:val="24"/>
        </w:rPr>
        <w:t xml:space="preserve"> pilne</w:t>
      </w:r>
      <w:r w:rsidRPr="00463DE0">
        <w:rPr>
          <w:rFonts w:ascii="Arial" w:hAnsi="Arial" w:cs="Arial"/>
          <w:szCs w:val="24"/>
        </w:rPr>
        <w:t xml:space="preserve">j w terminie </w:t>
      </w:r>
      <w:r w:rsidR="00BF377D" w:rsidRPr="00463DE0">
        <w:rPr>
          <w:rFonts w:ascii="Arial" w:hAnsi="Arial" w:cs="Arial"/>
          <w:szCs w:val="24"/>
        </w:rPr>
        <w:t>2 dni</w:t>
      </w:r>
      <w:r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065DFD" w:rsidRDefault="00BA62FB" w:rsidP="002D72AA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3. Przewodniczący komisji zobowiązany jest </w:t>
      </w:r>
      <w:r w:rsidR="001151D4" w:rsidRPr="00463DE0">
        <w:rPr>
          <w:rFonts w:ascii="Arial" w:hAnsi="Arial" w:cs="Arial"/>
          <w:szCs w:val="24"/>
        </w:rPr>
        <w:t xml:space="preserve">niezwłocznie </w:t>
      </w:r>
      <w:r w:rsidRPr="00463DE0">
        <w:rPr>
          <w:rFonts w:ascii="Arial" w:hAnsi="Arial" w:cs="Arial"/>
          <w:szCs w:val="24"/>
        </w:rPr>
        <w:t xml:space="preserve">zwołać komisję na pisemny wniosek </w:t>
      </w:r>
      <w:r w:rsidR="001151D4" w:rsidRPr="00463DE0">
        <w:rPr>
          <w:rFonts w:ascii="Arial" w:hAnsi="Arial" w:cs="Arial"/>
          <w:szCs w:val="24"/>
        </w:rPr>
        <w:t xml:space="preserve">co najmniej </w:t>
      </w:r>
      <w:r w:rsidRPr="00463DE0">
        <w:rPr>
          <w:rFonts w:ascii="Arial" w:hAnsi="Arial" w:cs="Arial"/>
          <w:szCs w:val="24"/>
        </w:rPr>
        <w:t>2 członków komisji</w:t>
      </w:r>
      <w:r w:rsidR="00AB4111" w:rsidRPr="00463DE0">
        <w:rPr>
          <w:rFonts w:ascii="Arial" w:hAnsi="Arial" w:cs="Arial"/>
          <w:szCs w:val="24"/>
        </w:rPr>
        <w:t xml:space="preserve"> lub Przewodniczącego Rady</w:t>
      </w:r>
      <w:r w:rsidRPr="00463DE0">
        <w:rPr>
          <w:rFonts w:ascii="Arial" w:hAnsi="Arial" w:cs="Arial"/>
          <w:szCs w:val="24"/>
        </w:rPr>
        <w:t xml:space="preserve">. </w:t>
      </w:r>
      <w:r w:rsidR="00262684" w:rsidRPr="00463DE0">
        <w:rPr>
          <w:rFonts w:ascii="Arial" w:hAnsi="Arial" w:cs="Arial"/>
          <w:szCs w:val="24"/>
        </w:rPr>
        <w:t xml:space="preserve">Jeżeli komisja nie zostanie zwołana w ciągu 7 dni od złożenia wniosku </w:t>
      </w:r>
      <w:r w:rsidR="00484D08">
        <w:rPr>
          <w:rFonts w:ascii="Arial" w:hAnsi="Arial" w:cs="Arial"/>
          <w:szCs w:val="24"/>
        </w:rPr>
        <w:br/>
      </w:r>
      <w:r w:rsidR="00262684" w:rsidRPr="00463DE0">
        <w:rPr>
          <w:rFonts w:ascii="Arial" w:hAnsi="Arial" w:cs="Arial"/>
          <w:szCs w:val="24"/>
        </w:rPr>
        <w:t>i zawiadomienia o tym przewodniczącego komisji</w:t>
      </w:r>
      <w:r w:rsidR="00BF377D" w:rsidRPr="00463DE0">
        <w:rPr>
          <w:rFonts w:ascii="Arial" w:hAnsi="Arial" w:cs="Arial"/>
          <w:szCs w:val="24"/>
        </w:rPr>
        <w:t>, wówczas</w:t>
      </w:r>
      <w:r w:rsidR="00262684" w:rsidRPr="00463DE0">
        <w:rPr>
          <w:rFonts w:ascii="Arial" w:hAnsi="Arial" w:cs="Arial"/>
          <w:szCs w:val="24"/>
        </w:rPr>
        <w:t xml:space="preserve"> uprawnienie do </w:t>
      </w:r>
    </w:p>
    <w:p w:rsidR="00BA62FB" w:rsidRDefault="0026268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zwołania komisji przysługuje Przewodniczącemu Rady, który jednakże nie może prowadzić jej posiedzenia.</w:t>
      </w:r>
      <w:r w:rsidR="00BA62FB" w:rsidRPr="00463DE0">
        <w:rPr>
          <w:rFonts w:ascii="Arial" w:hAnsi="Arial" w:cs="Arial"/>
          <w:szCs w:val="24"/>
        </w:rPr>
        <w:t xml:space="preserve"> 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A62FB" w:rsidRDefault="00BA62F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4. </w:t>
      </w:r>
      <w:r w:rsidR="00262684" w:rsidRPr="00463DE0">
        <w:rPr>
          <w:rFonts w:ascii="Arial" w:hAnsi="Arial" w:cs="Arial"/>
          <w:szCs w:val="24"/>
        </w:rPr>
        <w:t xml:space="preserve">Członkowie komisji podlegają wyłączeniu od udziału w czynnościach </w:t>
      </w:r>
      <w:r w:rsidR="00F95A37" w:rsidRPr="00463DE0">
        <w:rPr>
          <w:rFonts w:ascii="Arial" w:hAnsi="Arial" w:cs="Arial"/>
          <w:szCs w:val="24"/>
        </w:rPr>
        <w:t xml:space="preserve">wyjaśniających i kontrolnych </w:t>
      </w:r>
      <w:r w:rsidR="00262684" w:rsidRPr="00463DE0">
        <w:rPr>
          <w:rFonts w:ascii="Arial" w:hAnsi="Arial" w:cs="Arial"/>
          <w:szCs w:val="24"/>
        </w:rPr>
        <w:t>w sprawach, w których może powstać</w:t>
      </w:r>
      <w:r w:rsidR="00F95A37" w:rsidRPr="00463DE0">
        <w:rPr>
          <w:rFonts w:ascii="Arial" w:hAnsi="Arial" w:cs="Arial"/>
          <w:szCs w:val="24"/>
        </w:rPr>
        <w:t xml:space="preserve"> uzasadnione obiektywnie</w:t>
      </w:r>
      <w:r w:rsidR="00262684" w:rsidRPr="00463DE0">
        <w:rPr>
          <w:rFonts w:ascii="Arial" w:hAnsi="Arial" w:cs="Arial"/>
          <w:szCs w:val="24"/>
        </w:rPr>
        <w:t xml:space="preserve"> podejrzenie o ich stronniczość lub interesowność. Kwestię wyłączenia radnego z </w:t>
      </w:r>
      <w:r w:rsidR="00F95A37" w:rsidRPr="00463DE0">
        <w:rPr>
          <w:rFonts w:ascii="Arial" w:hAnsi="Arial" w:cs="Arial"/>
          <w:szCs w:val="24"/>
        </w:rPr>
        <w:t xml:space="preserve">udziału w </w:t>
      </w:r>
      <w:r w:rsidR="00262684" w:rsidRPr="00463DE0">
        <w:rPr>
          <w:rFonts w:ascii="Arial" w:hAnsi="Arial" w:cs="Arial"/>
          <w:szCs w:val="24"/>
        </w:rPr>
        <w:t>głosowani</w:t>
      </w:r>
      <w:r w:rsidR="00F95A37" w:rsidRPr="00463DE0">
        <w:rPr>
          <w:rFonts w:ascii="Arial" w:hAnsi="Arial" w:cs="Arial"/>
          <w:szCs w:val="24"/>
        </w:rPr>
        <w:t>u</w:t>
      </w:r>
      <w:r w:rsidR="00262684" w:rsidRPr="00463DE0">
        <w:rPr>
          <w:rFonts w:ascii="Arial" w:hAnsi="Arial" w:cs="Arial"/>
          <w:szCs w:val="24"/>
        </w:rPr>
        <w:t xml:space="preserve"> na posiedzeniu komisji reguluje ustawa.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F377D" w:rsidRDefault="00B85037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5. </w:t>
      </w:r>
      <w:r w:rsidR="00BA62FB" w:rsidRPr="00463DE0">
        <w:rPr>
          <w:rFonts w:ascii="Arial" w:hAnsi="Arial" w:cs="Arial"/>
          <w:szCs w:val="24"/>
        </w:rPr>
        <w:t xml:space="preserve">Uchwały i </w:t>
      </w:r>
      <w:r w:rsidR="007B6378" w:rsidRPr="00463DE0">
        <w:rPr>
          <w:rFonts w:ascii="Arial" w:hAnsi="Arial" w:cs="Arial"/>
          <w:szCs w:val="24"/>
        </w:rPr>
        <w:t xml:space="preserve">inne </w:t>
      </w:r>
      <w:r w:rsidR="00BA62FB" w:rsidRPr="00463DE0">
        <w:rPr>
          <w:rFonts w:ascii="Arial" w:hAnsi="Arial" w:cs="Arial"/>
          <w:szCs w:val="24"/>
        </w:rPr>
        <w:t>rozstrzygnięcia podejmowane przez komisję zapadają zwykłą większością głosów w obecności co najmniej połowy składu komisji</w:t>
      </w:r>
      <w:r w:rsidR="007B6378" w:rsidRPr="00463DE0">
        <w:rPr>
          <w:rFonts w:ascii="Arial" w:hAnsi="Arial" w:cs="Arial"/>
          <w:szCs w:val="24"/>
        </w:rPr>
        <w:t>, w głosowaniu jawnym</w:t>
      </w:r>
      <w:r w:rsidR="00BA62FB" w:rsidRPr="00463DE0">
        <w:rPr>
          <w:rFonts w:ascii="Arial" w:hAnsi="Arial" w:cs="Arial"/>
          <w:szCs w:val="24"/>
        </w:rPr>
        <w:t xml:space="preserve">. </w:t>
      </w:r>
      <w:r w:rsidR="00BF377D" w:rsidRPr="00463DE0">
        <w:rPr>
          <w:rFonts w:ascii="Arial" w:hAnsi="Arial" w:cs="Arial"/>
          <w:szCs w:val="24"/>
        </w:rPr>
        <w:t xml:space="preserve"> 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BF377D" w:rsidRDefault="00BF377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6. Na wniosek członka komisji głosowanie jest imienne. W takim przypadku radni kolejno ustnie i publicznie oznajmiają swój głos w sposób umożliwiający protokolantowi zapisanie do  protokołu z posiedzenia. Radni głosują w kolejności wymienionej przez przewodniczącego obrad.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7B6378" w:rsidRDefault="001151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7.</w:t>
      </w:r>
      <w:r w:rsidR="00BA62FB" w:rsidRPr="00463DE0">
        <w:rPr>
          <w:rFonts w:ascii="Arial" w:hAnsi="Arial" w:cs="Arial"/>
          <w:szCs w:val="24"/>
        </w:rPr>
        <w:t xml:space="preserve"> Z każdego posiedzenia</w:t>
      </w:r>
      <w:r w:rsidR="002C3144" w:rsidRPr="00463DE0">
        <w:rPr>
          <w:rFonts w:ascii="Arial" w:hAnsi="Arial" w:cs="Arial"/>
          <w:szCs w:val="24"/>
        </w:rPr>
        <w:t xml:space="preserve"> komisji</w:t>
      </w:r>
      <w:r w:rsidR="00BA62FB" w:rsidRPr="00463DE0">
        <w:rPr>
          <w:rFonts w:ascii="Arial" w:hAnsi="Arial" w:cs="Arial"/>
          <w:szCs w:val="24"/>
        </w:rPr>
        <w:t xml:space="preserve"> </w:t>
      </w:r>
      <w:r w:rsidR="00941148" w:rsidRPr="00463DE0">
        <w:rPr>
          <w:rFonts w:ascii="Arial" w:hAnsi="Arial" w:cs="Arial"/>
          <w:szCs w:val="24"/>
        </w:rPr>
        <w:t xml:space="preserve">pracownik Urzędu Gminy (protokolant) </w:t>
      </w:r>
      <w:r w:rsidR="00BA62FB" w:rsidRPr="00463DE0">
        <w:rPr>
          <w:rFonts w:ascii="Arial" w:hAnsi="Arial" w:cs="Arial"/>
          <w:szCs w:val="24"/>
        </w:rPr>
        <w:t xml:space="preserve"> sporządza protokół. </w:t>
      </w:r>
    </w:p>
    <w:p w:rsidR="002D72AA" w:rsidRDefault="002D72AA">
      <w:pPr>
        <w:spacing w:line="259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8. Protokół z posiedzenia powinien w szczególności zawierać:</w:t>
      </w: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 numer, datę i miejsce odbywania posiedzenia, godzinę rozpoczęcia i zakończenia oraz wskazywać numery uchwał, imię i nazwisko przewodniczącego obrad i protokolanta,</w:t>
      </w: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 stwierdzenie prawomocności posiedzenia,</w:t>
      </w: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 ustalony porządek obrad i jego zmiany,</w:t>
      </w: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 przebieg obrad, a w szczególności streszczenie treści wystąpień, teksty zgłoszonych, jak również uchwalonych wniosków, a nadto odnotowanie faktów zgłoszenia pisemnych wystąpień,</w:t>
      </w: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6) przebieg i wyniki głosowania, w tym informację o liczbie głosów,</w:t>
      </w:r>
    </w:p>
    <w:p w:rsidR="007B6378" w:rsidRPr="00463DE0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7) wskazanie załączników do protokołu,</w:t>
      </w:r>
    </w:p>
    <w:p w:rsidR="007B6378" w:rsidRDefault="007B637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8) podpis </w:t>
      </w:r>
      <w:r w:rsidR="00000F2E" w:rsidRPr="00463DE0">
        <w:rPr>
          <w:rFonts w:ascii="Arial" w:hAnsi="Arial" w:cs="Arial"/>
          <w:szCs w:val="24"/>
        </w:rPr>
        <w:t>p</w:t>
      </w:r>
      <w:r w:rsidRPr="00463DE0">
        <w:rPr>
          <w:rFonts w:ascii="Arial" w:hAnsi="Arial" w:cs="Arial"/>
          <w:szCs w:val="24"/>
        </w:rPr>
        <w:t>rzewodniczącego obrad i protokolanta.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41148" w:rsidRDefault="0094114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9. Załącznikami do protokołu są w szczególności: pełne teksty przyjętych przez komisję uchwał wraz z uzasadnieniami, lista obecności oraz inne dokumenty złożone lub wytworzone w trakcie posiedzenia na piśmie w tym teksty przedłożonych sprawozdań i wniosków oraz innych materiałów rozpatrywanych przez komisję.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41148" w:rsidRDefault="0094114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10. Radny może zgłosić zastrzeżenia lub poprawkę do sporządzonego protokołu nie później niż w trakcie obrad kolejnym posiedzeniu </w:t>
      </w:r>
      <w:r w:rsidR="00B61329" w:rsidRPr="00463DE0">
        <w:rPr>
          <w:rFonts w:ascii="Arial" w:hAnsi="Arial" w:cs="Arial"/>
          <w:szCs w:val="24"/>
        </w:rPr>
        <w:t>k</w:t>
      </w:r>
      <w:r w:rsidRPr="00463DE0">
        <w:rPr>
          <w:rFonts w:ascii="Arial" w:hAnsi="Arial" w:cs="Arial"/>
          <w:szCs w:val="24"/>
        </w:rPr>
        <w:t>omisji, przy czym o ich uwzględnieniu rozstrzyga komisja po wysłuchaniu protokolanta lub przesłuchaniu nagrania z przebiegu komisji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41148" w:rsidRPr="00463DE0" w:rsidRDefault="0094114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11. Protokół, w tym również taki, do którego nie wniesiono zastrzeżeń lub poprawek, uważa się za przyjęty bez konieczności osobnego głosowania nad jego przyjęciem wraz z zakończeniem </w:t>
      </w:r>
      <w:r w:rsidR="00543285" w:rsidRPr="00463DE0">
        <w:rPr>
          <w:rFonts w:ascii="Arial" w:hAnsi="Arial" w:cs="Arial"/>
          <w:szCs w:val="24"/>
        </w:rPr>
        <w:t xml:space="preserve">najbliższego posiedzenia </w:t>
      </w:r>
      <w:r w:rsidRPr="00463DE0">
        <w:rPr>
          <w:rFonts w:ascii="Arial" w:hAnsi="Arial" w:cs="Arial"/>
          <w:szCs w:val="24"/>
        </w:rPr>
        <w:t>komisji</w:t>
      </w:r>
      <w:r w:rsidR="00543285" w:rsidRPr="00463DE0">
        <w:rPr>
          <w:rFonts w:ascii="Arial" w:hAnsi="Arial" w:cs="Arial"/>
          <w:szCs w:val="24"/>
        </w:rPr>
        <w:t xml:space="preserve"> przypadającego po jego sporządzeniu i udostępnieniu</w:t>
      </w:r>
      <w:r w:rsidRPr="00463DE0">
        <w:rPr>
          <w:rFonts w:ascii="Arial" w:hAnsi="Arial" w:cs="Arial"/>
          <w:szCs w:val="24"/>
        </w:rPr>
        <w:t>. Przyjęcie protokołu potwierdza adnotacją i podpisem na oryginale protokołu protokolant tego posiedzenia.</w:t>
      </w:r>
    </w:p>
    <w:p w:rsidR="00484D08" w:rsidRDefault="00484D0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1151D4" w:rsidRDefault="00941148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12</w:t>
      </w:r>
      <w:r w:rsidR="001151D4" w:rsidRPr="00463DE0">
        <w:rPr>
          <w:rFonts w:ascii="Arial" w:hAnsi="Arial" w:cs="Arial"/>
          <w:szCs w:val="24"/>
        </w:rPr>
        <w:t xml:space="preserve">. Obsługę biurową </w:t>
      </w:r>
      <w:r w:rsidR="00B61329" w:rsidRPr="00463DE0">
        <w:rPr>
          <w:rFonts w:ascii="Arial" w:hAnsi="Arial" w:cs="Arial"/>
          <w:szCs w:val="24"/>
        </w:rPr>
        <w:t>k</w:t>
      </w:r>
      <w:r w:rsidR="001151D4" w:rsidRPr="00463DE0">
        <w:rPr>
          <w:rFonts w:ascii="Arial" w:hAnsi="Arial" w:cs="Arial"/>
          <w:szCs w:val="24"/>
        </w:rPr>
        <w:t>omisji zapewnia Burmistrz.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372DA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§ 4.1. Kierownik jednostki kontrolowanej jest zobowiązany do zapewnienia kontrolującym odpowiednich warunków i środków niezbędnych do sprawnego przeprowadzenia czynności wyjaśniających i kontrolnych.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372DA" w:rsidRPr="00463DE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2. Podczas dokonywania czynności wyjaśniających i kontrolnych komisja jest zobowiązana do przestrzegania:</w:t>
      </w:r>
    </w:p>
    <w:p w:rsidR="008372DA" w:rsidRPr="00463DE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 przepisów o bezpieczeństwie i higienie pracy obowiązujących na terenie kontrolowanej jednostki,</w:t>
      </w:r>
    </w:p>
    <w:p w:rsidR="002D72AA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D72AA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D72AA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372DA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 przepisów o postępowaniu z wiadomościami zawierającymi informacje niejawne oraz inne tajemnice ustawowo chronione w zakresie obowiązującym w jednostce kontrolowanej.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D72AA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3. </w:t>
      </w:r>
      <w:r w:rsidR="00D53515" w:rsidRPr="00463DE0">
        <w:rPr>
          <w:rFonts w:ascii="Arial" w:hAnsi="Arial" w:cs="Arial"/>
          <w:szCs w:val="24"/>
        </w:rPr>
        <w:t>Czynności</w:t>
      </w:r>
      <w:r w:rsidRPr="00463DE0">
        <w:rPr>
          <w:rFonts w:ascii="Arial" w:hAnsi="Arial" w:cs="Arial"/>
          <w:szCs w:val="24"/>
        </w:rPr>
        <w:t xml:space="preserve"> komisji w miarę możliwości nie powinn</w:t>
      </w:r>
      <w:r w:rsidR="00D53515" w:rsidRPr="00463DE0">
        <w:rPr>
          <w:rFonts w:ascii="Arial" w:hAnsi="Arial" w:cs="Arial"/>
          <w:szCs w:val="24"/>
        </w:rPr>
        <w:t>y</w:t>
      </w:r>
      <w:r w:rsidRPr="00463DE0">
        <w:rPr>
          <w:rFonts w:ascii="Arial" w:hAnsi="Arial" w:cs="Arial"/>
          <w:szCs w:val="24"/>
        </w:rPr>
        <w:t xml:space="preserve"> naruszać obowiązującego w jednostce kontrolowanej porządku pracy</w:t>
      </w:r>
      <w:r w:rsidR="00D53515" w:rsidRPr="00463DE0">
        <w:rPr>
          <w:rFonts w:ascii="Arial" w:hAnsi="Arial" w:cs="Arial"/>
          <w:szCs w:val="24"/>
        </w:rPr>
        <w:t xml:space="preserve"> oraz powinny być dokonywane w dniach oraz godzinach pracy kontrolowanego podmiotu</w:t>
      </w:r>
      <w:r w:rsidRPr="00463DE0">
        <w:rPr>
          <w:rFonts w:ascii="Arial" w:hAnsi="Arial" w:cs="Arial"/>
          <w:szCs w:val="24"/>
        </w:rPr>
        <w:t xml:space="preserve">.   </w:t>
      </w:r>
    </w:p>
    <w:p w:rsidR="00456B83" w:rsidRPr="00463DE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 </w:t>
      </w:r>
    </w:p>
    <w:p w:rsidR="008372DA" w:rsidRDefault="00456B83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4. Postępowanie kontrolne przeprowadza się w sposób umożliwiający bezstronne i rzetelne ustalenie stanu faktycznego w zakresie działalności kontrolowanego podmiotu, rzetelne jego udokumentowanie i ocenę kontrolowanej działalności.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456B83" w:rsidRDefault="00456B83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5. Stan faktyczny ustala się na podstawie dowodów zebranych w toku postępowania kontrolnego.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C341B" w:rsidRDefault="00456B83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6. Jako dowód może być wykorzystane wszystko, co nie jest sprzeczne z prawem. Jako dowody mogą być wykorzystane w szczególności: dokumenty, wyniki inspekcji, zeznania świadków, opinie biegłych oraz pisemne wyjaśnienia i oświadczenia kontrolowanych.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C341B" w:rsidRDefault="00456B83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7. </w:t>
      </w:r>
      <w:r w:rsidR="002C341B" w:rsidRPr="00463DE0">
        <w:rPr>
          <w:rFonts w:ascii="Arial" w:hAnsi="Arial" w:cs="Arial"/>
          <w:szCs w:val="24"/>
        </w:rPr>
        <w:t xml:space="preserve">Na żądanie komisji Burmistrz lub kierownik jednostki organizacyjnej jest obowiązany do przedłożenia dokumentów, innych materiałów, bądź wyjaśnień, co do stanu faktycznego i prawnego spraw podnoszonych w skardze, w granicach określonych zakresem działania komisji, nie później niż w ciągu 10 dni od daty otrzymania pisma.  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456B83" w:rsidRDefault="002C341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8. </w:t>
      </w:r>
      <w:r w:rsidR="00456B83" w:rsidRPr="00463DE0">
        <w:rPr>
          <w:rFonts w:ascii="Arial" w:hAnsi="Arial" w:cs="Arial"/>
          <w:szCs w:val="24"/>
        </w:rPr>
        <w:t xml:space="preserve">Czynności wyjaśniających i kontrolnych na miejscu w kontrolowanej jednostce dokonują w imieniu </w:t>
      </w:r>
      <w:r w:rsidR="00B61329" w:rsidRPr="00463DE0">
        <w:rPr>
          <w:rFonts w:ascii="Arial" w:hAnsi="Arial" w:cs="Arial"/>
          <w:szCs w:val="24"/>
        </w:rPr>
        <w:t>k</w:t>
      </w:r>
      <w:r w:rsidR="00456B83" w:rsidRPr="00463DE0">
        <w:rPr>
          <w:rFonts w:ascii="Arial" w:hAnsi="Arial" w:cs="Arial"/>
          <w:szCs w:val="24"/>
        </w:rPr>
        <w:t>omisji co najmniej dwaj członkowie komisji upoważnieni przez przewodniczącego. Pisemne upoważnienie wydane przez przewodniczącego komisji określa kontrolowany podmiot, zakres kontroli oraz osoby wydelegowane do przeprowadzenia kontroli.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456B83" w:rsidRDefault="002C341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9</w:t>
      </w:r>
      <w:r w:rsidR="00456B83" w:rsidRPr="00463DE0">
        <w:rPr>
          <w:rFonts w:ascii="Arial" w:hAnsi="Arial" w:cs="Arial"/>
          <w:szCs w:val="24"/>
        </w:rPr>
        <w:t xml:space="preserve">. Kontrolujący obowiązani są przed przystąpieniem do czynności kontrolnych okazać kierownikowi kontrolowanego podmiotu upoważnienia, a na żądanie dowody </w:t>
      </w:r>
      <w:r w:rsidR="00944A47" w:rsidRPr="00463DE0">
        <w:rPr>
          <w:rFonts w:ascii="Arial" w:hAnsi="Arial" w:cs="Arial"/>
          <w:szCs w:val="24"/>
        </w:rPr>
        <w:t>tożsamości</w:t>
      </w:r>
      <w:r w:rsidR="00456B83"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44A47" w:rsidRDefault="002C341B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10</w:t>
      </w:r>
      <w:r w:rsidR="00944A47" w:rsidRPr="00463DE0">
        <w:rPr>
          <w:rFonts w:ascii="Arial" w:hAnsi="Arial" w:cs="Arial"/>
          <w:szCs w:val="24"/>
        </w:rPr>
        <w:t>. Kierownik kontrolowanego podmiotu obowiązany jest zapewnić warunki i środki dla prawidłowego przeprowadzenia kontroli.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D72AA" w:rsidRDefault="00944A47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</w:t>
      </w:r>
      <w:r w:rsidR="002C341B" w:rsidRPr="00463DE0">
        <w:rPr>
          <w:rFonts w:ascii="Arial" w:hAnsi="Arial" w:cs="Arial"/>
          <w:szCs w:val="24"/>
        </w:rPr>
        <w:t>1</w:t>
      </w:r>
      <w:r w:rsidRPr="00463DE0">
        <w:rPr>
          <w:rFonts w:ascii="Arial" w:hAnsi="Arial" w:cs="Arial"/>
          <w:szCs w:val="24"/>
        </w:rPr>
        <w:t xml:space="preserve">. Kierownik kontrolowanego podmiotu obowiązany jest w szczególności przedkładać na żądanie kontrolujących dokumenty i materiały niezbędne do przeprowadzenia kontroli oraz umożliwić kontrolującym wstęp do obiektów i </w:t>
      </w:r>
    </w:p>
    <w:p w:rsidR="002D72AA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D72AA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44A47" w:rsidRDefault="00944A47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pomieszczeń kontrolowanego podmiotu. Na żądanie kontrolujących, obowiązany jest udzielić ustnych i pisemnych wyjaśnień</w:t>
      </w:r>
      <w:r w:rsidR="00847353"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44A47" w:rsidRDefault="00944A47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</w:t>
      </w:r>
      <w:r w:rsidR="002C341B" w:rsidRPr="00463DE0">
        <w:rPr>
          <w:rFonts w:ascii="Arial" w:hAnsi="Arial" w:cs="Arial"/>
          <w:szCs w:val="24"/>
        </w:rPr>
        <w:t>2</w:t>
      </w:r>
      <w:r w:rsidRPr="00463DE0">
        <w:rPr>
          <w:rFonts w:ascii="Arial" w:hAnsi="Arial" w:cs="Arial"/>
          <w:szCs w:val="24"/>
        </w:rPr>
        <w:t xml:space="preserve">. Kierownik kontrolowanego podmiotu, który odmówi wykonania czynności, o których mowa w ust. </w:t>
      </w:r>
      <w:r w:rsidR="002C341B" w:rsidRPr="00463DE0">
        <w:rPr>
          <w:rFonts w:ascii="Arial" w:hAnsi="Arial" w:cs="Arial"/>
          <w:szCs w:val="24"/>
        </w:rPr>
        <w:t>7, 10</w:t>
      </w:r>
      <w:r w:rsidRPr="00463DE0">
        <w:rPr>
          <w:rFonts w:ascii="Arial" w:hAnsi="Arial" w:cs="Arial"/>
          <w:szCs w:val="24"/>
        </w:rPr>
        <w:t xml:space="preserve"> i 1</w:t>
      </w:r>
      <w:r w:rsidR="002C341B" w:rsidRPr="00463DE0">
        <w:rPr>
          <w:rFonts w:ascii="Arial" w:hAnsi="Arial" w:cs="Arial"/>
          <w:szCs w:val="24"/>
        </w:rPr>
        <w:t>1</w:t>
      </w:r>
      <w:r w:rsidRPr="00463DE0">
        <w:rPr>
          <w:rFonts w:ascii="Arial" w:hAnsi="Arial" w:cs="Arial"/>
          <w:szCs w:val="24"/>
        </w:rPr>
        <w:t>, obowiązany jest do niezwłocznego złożenia do Przewodniczącego Rady pisemnego uzasadnienia</w:t>
      </w:r>
      <w:r w:rsidR="00B0722F" w:rsidRPr="00463DE0">
        <w:rPr>
          <w:rFonts w:ascii="Arial" w:hAnsi="Arial" w:cs="Arial"/>
          <w:szCs w:val="24"/>
        </w:rPr>
        <w:t xml:space="preserve"> swojego stanowiska</w:t>
      </w:r>
      <w:r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1151D4" w:rsidRDefault="0069137C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§ 5.</w:t>
      </w:r>
      <w:r w:rsidR="001151D4" w:rsidRPr="00463DE0">
        <w:rPr>
          <w:rFonts w:ascii="Arial" w:hAnsi="Arial" w:cs="Arial"/>
          <w:szCs w:val="24"/>
        </w:rPr>
        <w:t>1. Komisja może korzystać z porad, opinii i ekspertyz osób posiadających wiedzę fachową w zakresie związanym z przedmiotem jej działania.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1151D4" w:rsidRDefault="001151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2. W przypadku, gdy skorzystanie z wyżej wskazanych środków wymaga zawarcia odrębnej umowy i dokonania wypłaty wynagrodzenia ze środków budżetu gminy, przewodniczący komisji przedstawia sprawę Przewodniczącemu Rady celem wystąpienia ze stosownym wnioskiem do Burmistrza.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01B62" w:rsidRDefault="00901B62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3. Komisja może współdziałać w wykonywaniu funkcji kontrolnej z innymi komisjami Rady, w zakresie ich właściwości rzeczowej. Współdziałanie może polegać w szczególności na wymianie uwag, informacji i doświadczeń dotyczących działalności kontrolnej oraz na przeprowadzeniu wspólnych kontroli.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01B62" w:rsidRDefault="005C604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</w:t>
      </w:r>
      <w:r w:rsidR="00901B62" w:rsidRPr="00463DE0">
        <w:rPr>
          <w:rFonts w:ascii="Arial" w:hAnsi="Arial" w:cs="Arial"/>
          <w:szCs w:val="24"/>
        </w:rPr>
        <w:t xml:space="preserve">. Przewodniczący </w:t>
      </w:r>
      <w:r w:rsidRPr="00463DE0">
        <w:rPr>
          <w:rFonts w:ascii="Arial" w:hAnsi="Arial" w:cs="Arial"/>
          <w:szCs w:val="24"/>
        </w:rPr>
        <w:t>komisji</w:t>
      </w:r>
      <w:r w:rsidR="00901B62" w:rsidRPr="00463DE0">
        <w:rPr>
          <w:rFonts w:ascii="Arial" w:hAnsi="Arial" w:cs="Arial"/>
          <w:szCs w:val="24"/>
        </w:rPr>
        <w:t xml:space="preserve"> może zwracać się do przewodniczących innych komisji Rady o oddelegowanie do czynności wyjaśniających i kontrolnych radnych członków tych komisji.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01B62" w:rsidRDefault="005C604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5</w:t>
      </w:r>
      <w:r w:rsidR="00901B62" w:rsidRPr="00463DE0">
        <w:rPr>
          <w:rFonts w:ascii="Arial" w:hAnsi="Arial" w:cs="Arial"/>
          <w:szCs w:val="24"/>
        </w:rPr>
        <w:t>. Do członków innych komisji uczestniczących w kontroli, prowadzonej przez komisję stosuje się odpowiednio przepisy niniejszego rozdziału.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01B62" w:rsidRDefault="005C604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</w:t>
      </w:r>
      <w:r w:rsidR="00901B62" w:rsidRPr="00463DE0">
        <w:rPr>
          <w:rFonts w:ascii="Arial" w:hAnsi="Arial" w:cs="Arial"/>
          <w:szCs w:val="24"/>
        </w:rPr>
        <w:t>. Przewodniczący Rady zapewnia koordynację współdziałania poszczególnych komisji w celu właściwego ich ukierunkowania, zapewnienia skuteczności działania oraz unikania zbędnych kontroli.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D66DF1" w:rsidRPr="00463DE0" w:rsidRDefault="00D66DF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7. W sprawach nieuregulowanych w </w:t>
      </w:r>
      <w:r w:rsidR="0088755D" w:rsidRPr="00463DE0">
        <w:rPr>
          <w:rFonts w:ascii="Arial" w:hAnsi="Arial" w:cs="Arial"/>
          <w:szCs w:val="24"/>
        </w:rPr>
        <w:t>niniejszym R</w:t>
      </w:r>
      <w:r w:rsidRPr="00463DE0">
        <w:rPr>
          <w:rFonts w:ascii="Arial" w:hAnsi="Arial" w:cs="Arial"/>
          <w:szCs w:val="24"/>
        </w:rPr>
        <w:t xml:space="preserve">egulaminie mają zastosowanie przepisy </w:t>
      </w:r>
      <w:r w:rsidR="00013392" w:rsidRPr="00463DE0">
        <w:rPr>
          <w:rFonts w:ascii="Arial" w:hAnsi="Arial" w:cs="Arial"/>
          <w:szCs w:val="24"/>
        </w:rPr>
        <w:t>Regulaminu Rady Miejskiej w Nowym Warpnie</w:t>
      </w:r>
      <w:r w:rsidR="0088755D" w:rsidRPr="00463DE0">
        <w:rPr>
          <w:rFonts w:ascii="Arial" w:hAnsi="Arial" w:cs="Arial"/>
          <w:szCs w:val="24"/>
        </w:rPr>
        <w:t>.</w:t>
      </w:r>
    </w:p>
    <w:p w:rsidR="00FC3D71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372DA" w:rsidRPr="00463DE0" w:rsidRDefault="005C604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Rozdział </w:t>
      </w:r>
      <w:r w:rsidR="008372DA" w:rsidRPr="00463DE0">
        <w:rPr>
          <w:rFonts w:ascii="Arial" w:hAnsi="Arial" w:cs="Arial"/>
          <w:szCs w:val="24"/>
        </w:rPr>
        <w:t>II. Przepisy dotyczące Komisji Rewizyjnej.</w:t>
      </w:r>
    </w:p>
    <w:p w:rsidR="00FC3D71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F6030" w:rsidRPr="00463DE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9C1401" w:rsidRPr="00463DE0">
        <w:rPr>
          <w:rFonts w:ascii="Arial" w:hAnsi="Arial" w:cs="Arial"/>
          <w:szCs w:val="24"/>
        </w:rPr>
        <w:t>6</w:t>
      </w:r>
      <w:r w:rsidRPr="00463DE0">
        <w:rPr>
          <w:rFonts w:ascii="Arial" w:hAnsi="Arial" w:cs="Arial"/>
          <w:szCs w:val="24"/>
        </w:rPr>
        <w:t>.</w:t>
      </w:r>
      <w:r w:rsidR="002F6030" w:rsidRPr="00463DE0">
        <w:rPr>
          <w:rFonts w:ascii="Arial" w:hAnsi="Arial" w:cs="Arial"/>
          <w:szCs w:val="24"/>
        </w:rPr>
        <w:t>1. Komisja Rewizyjna</w:t>
      </w:r>
      <w:r w:rsidR="00307B4E" w:rsidRPr="00463DE0">
        <w:rPr>
          <w:rFonts w:ascii="Arial" w:hAnsi="Arial" w:cs="Arial"/>
          <w:szCs w:val="24"/>
        </w:rPr>
        <w:t xml:space="preserve"> zwanej dalej w niniejszym rozdziale "Komisją", </w:t>
      </w:r>
      <w:r w:rsidR="002F6030" w:rsidRPr="00463DE0">
        <w:rPr>
          <w:rFonts w:ascii="Arial" w:hAnsi="Arial" w:cs="Arial"/>
          <w:szCs w:val="24"/>
        </w:rPr>
        <w:t xml:space="preserve"> kontroluje działalność </w:t>
      </w:r>
      <w:r w:rsidRPr="00463DE0">
        <w:rPr>
          <w:rFonts w:ascii="Arial" w:hAnsi="Arial" w:cs="Arial"/>
          <w:szCs w:val="24"/>
        </w:rPr>
        <w:t>Burmistrza</w:t>
      </w:r>
      <w:r w:rsidR="002F6030" w:rsidRPr="00463DE0">
        <w:rPr>
          <w:rFonts w:ascii="Arial" w:hAnsi="Arial" w:cs="Arial"/>
          <w:szCs w:val="24"/>
        </w:rPr>
        <w:t>, gminnych jednostek organizacyjnych</w:t>
      </w:r>
      <w:r w:rsidRPr="00463DE0">
        <w:rPr>
          <w:rFonts w:ascii="Arial" w:hAnsi="Arial" w:cs="Arial"/>
          <w:szCs w:val="24"/>
        </w:rPr>
        <w:t xml:space="preserve"> </w:t>
      </w:r>
      <w:r w:rsidR="002F6030" w:rsidRPr="00463DE0">
        <w:rPr>
          <w:rFonts w:ascii="Arial" w:hAnsi="Arial" w:cs="Arial"/>
          <w:szCs w:val="24"/>
        </w:rPr>
        <w:t>i jednostek pomocniczych Gminy pod względem:</w:t>
      </w:r>
    </w:p>
    <w:p w:rsidR="002F6030" w:rsidRPr="00463DE0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 legalności,</w:t>
      </w:r>
    </w:p>
    <w:p w:rsidR="002F6030" w:rsidRPr="00463DE0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lastRenderedPageBreak/>
        <w:t>2) gospodarności i oszczędności,</w:t>
      </w:r>
    </w:p>
    <w:p w:rsidR="002F6030" w:rsidRPr="00463DE0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 rzetelności,</w:t>
      </w:r>
    </w:p>
    <w:p w:rsidR="002F603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 celowości.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F6030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2. Komisja bada w szczególności gospodarkę finansową kontrolowanych</w:t>
      </w:r>
      <w:r w:rsidR="008372DA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>podmiotów, w tym wykonanie budżetu Gminy.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F6030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3. Komisja bada i ocenia na polecenie Rady, materiały z kontroli </w:t>
      </w:r>
      <w:r w:rsidR="008372DA" w:rsidRPr="00463DE0">
        <w:rPr>
          <w:rFonts w:ascii="Arial" w:hAnsi="Arial" w:cs="Arial"/>
          <w:szCs w:val="24"/>
        </w:rPr>
        <w:t>Burmistrza</w:t>
      </w:r>
      <w:r w:rsidRPr="00463DE0">
        <w:rPr>
          <w:rFonts w:ascii="Arial" w:hAnsi="Arial" w:cs="Arial"/>
          <w:szCs w:val="24"/>
        </w:rPr>
        <w:t xml:space="preserve"> oraz gminnych</w:t>
      </w:r>
      <w:r w:rsidR="008372DA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>jednostek organizacyjnych, dokonywanych przez inne podmioty. Powyższe dotyczy także</w:t>
      </w:r>
      <w:r w:rsidR="008372DA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>kontroli zewnętrznych.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372DA" w:rsidRPr="00463DE0" w:rsidRDefault="002F603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4. </w:t>
      </w:r>
      <w:r w:rsidR="008372DA" w:rsidRPr="00463DE0">
        <w:rPr>
          <w:rFonts w:ascii="Arial" w:hAnsi="Arial" w:cs="Arial"/>
          <w:szCs w:val="24"/>
        </w:rPr>
        <w:t>Zadaniem komisji jest:</w:t>
      </w:r>
    </w:p>
    <w:p w:rsidR="008372DA" w:rsidRPr="00463DE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 rzetelne i obiektywne ustalenie stanu faktycznego,</w:t>
      </w:r>
    </w:p>
    <w:p w:rsidR="008372DA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 ustalenie nieprawidłowości i uchybień oraz skutków i przyczyn ich powstania, jak również osób odpowiedzialnych za ich powstanie.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2F6030" w:rsidRDefault="008372D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5. </w:t>
      </w:r>
      <w:r w:rsidR="002F6030" w:rsidRPr="00463DE0">
        <w:rPr>
          <w:rFonts w:ascii="Arial" w:hAnsi="Arial" w:cs="Arial"/>
          <w:szCs w:val="24"/>
        </w:rPr>
        <w:t>Celem działań kontrolnych jest dostarczenie Radzie informacji niezbędnych dla oceny</w:t>
      </w:r>
      <w:r w:rsidRPr="00463DE0">
        <w:rPr>
          <w:rFonts w:ascii="Arial" w:hAnsi="Arial" w:cs="Arial"/>
          <w:szCs w:val="24"/>
        </w:rPr>
        <w:t xml:space="preserve"> </w:t>
      </w:r>
      <w:r w:rsidR="002F6030" w:rsidRPr="00463DE0">
        <w:rPr>
          <w:rFonts w:ascii="Arial" w:hAnsi="Arial" w:cs="Arial"/>
          <w:szCs w:val="24"/>
        </w:rPr>
        <w:t>działalności podmiotów kontrolowanych, zapobieganie niekorzystnym zjawiskom</w:t>
      </w:r>
      <w:r w:rsidRPr="00463DE0">
        <w:rPr>
          <w:rFonts w:ascii="Arial" w:hAnsi="Arial" w:cs="Arial"/>
          <w:szCs w:val="24"/>
        </w:rPr>
        <w:t xml:space="preserve"> </w:t>
      </w:r>
      <w:r w:rsidR="002F6030" w:rsidRPr="00463DE0">
        <w:rPr>
          <w:rFonts w:ascii="Arial" w:hAnsi="Arial" w:cs="Arial"/>
          <w:szCs w:val="24"/>
        </w:rPr>
        <w:t>w działalności tych podmiotów oraz pomoc w usuwaniu tych zjawisk.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9C1401" w:rsidRPr="00463DE0">
        <w:rPr>
          <w:rFonts w:ascii="Arial" w:hAnsi="Arial" w:cs="Arial"/>
          <w:szCs w:val="24"/>
        </w:rPr>
        <w:t>7</w:t>
      </w:r>
      <w:r w:rsidR="0069137C" w:rsidRPr="00463DE0">
        <w:rPr>
          <w:rFonts w:ascii="Arial" w:hAnsi="Arial" w:cs="Arial"/>
          <w:szCs w:val="24"/>
        </w:rPr>
        <w:t>.</w:t>
      </w:r>
      <w:r w:rsidRPr="00463DE0">
        <w:rPr>
          <w:rFonts w:ascii="Arial" w:hAnsi="Arial" w:cs="Arial"/>
          <w:szCs w:val="24"/>
        </w:rPr>
        <w:t>1. Komisja</w:t>
      </w:r>
      <w:r w:rsidR="002A5C2F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>pracuje według planu pracy, który przedstawia Radzie do akceptacji na początku każdego roku kalendarzowego.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2. Komisja składa Radzie sprawozdania ze swej działalności przynajmniej raz w roku oraz każdorazowo na żądanie Rady.</w:t>
      </w:r>
    </w:p>
    <w:p w:rsidR="00CF09D4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3. Rada może zlecić </w:t>
      </w:r>
      <w:r w:rsidR="007D7744" w:rsidRPr="00463DE0">
        <w:rPr>
          <w:rFonts w:ascii="Arial" w:hAnsi="Arial" w:cs="Arial"/>
          <w:szCs w:val="24"/>
        </w:rPr>
        <w:t>K</w:t>
      </w:r>
      <w:r w:rsidRPr="00463DE0">
        <w:rPr>
          <w:rFonts w:ascii="Arial" w:hAnsi="Arial" w:cs="Arial"/>
          <w:szCs w:val="24"/>
        </w:rPr>
        <w:t xml:space="preserve">omisji przeprowadzenie </w:t>
      </w:r>
      <w:r w:rsidR="00BA62FB" w:rsidRPr="00463DE0">
        <w:rPr>
          <w:rFonts w:ascii="Arial" w:hAnsi="Arial" w:cs="Arial"/>
          <w:szCs w:val="24"/>
        </w:rPr>
        <w:t xml:space="preserve">kontroli o charakterze doraźnym, </w:t>
      </w:r>
      <w:r w:rsidRPr="00463DE0">
        <w:rPr>
          <w:rFonts w:ascii="Arial" w:hAnsi="Arial" w:cs="Arial"/>
          <w:szCs w:val="24"/>
        </w:rPr>
        <w:t>określa</w:t>
      </w:r>
      <w:r w:rsidR="00BA62FB" w:rsidRPr="00463DE0">
        <w:rPr>
          <w:rFonts w:ascii="Arial" w:hAnsi="Arial" w:cs="Arial"/>
          <w:szCs w:val="24"/>
        </w:rPr>
        <w:t>jąc</w:t>
      </w:r>
      <w:r w:rsidRPr="00463DE0">
        <w:rPr>
          <w:rFonts w:ascii="Arial" w:hAnsi="Arial" w:cs="Arial"/>
          <w:szCs w:val="24"/>
        </w:rPr>
        <w:t xml:space="preserve"> szczegółowy zakres i przedmiot  kontroli.    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DF11C1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D20D18" w:rsidRPr="00463DE0">
        <w:rPr>
          <w:rFonts w:ascii="Arial" w:hAnsi="Arial" w:cs="Arial"/>
          <w:szCs w:val="24"/>
        </w:rPr>
        <w:t>8</w:t>
      </w:r>
      <w:r w:rsidR="007B22A1" w:rsidRPr="00463DE0">
        <w:rPr>
          <w:rFonts w:ascii="Arial" w:hAnsi="Arial" w:cs="Arial"/>
          <w:szCs w:val="24"/>
        </w:rPr>
        <w:t>.</w:t>
      </w:r>
      <w:r w:rsidR="00DF11C1" w:rsidRPr="00463DE0">
        <w:rPr>
          <w:rFonts w:ascii="Arial" w:hAnsi="Arial" w:cs="Arial"/>
          <w:szCs w:val="24"/>
        </w:rPr>
        <w:t xml:space="preserve"> Postępowanie kontrolne przeprowadza się w sposób umożliwiający bezstronne i rzetelne ustalenie stanu faktycznego w zakresie działalności kontrolowanego podmiotu, rzetelne jego udokumentowanie i ocenę kontrolowanej działalności według kryteriów ustalonych w § 6 ust. 1.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D20D18" w:rsidRPr="00463DE0">
        <w:rPr>
          <w:rFonts w:ascii="Arial" w:hAnsi="Arial" w:cs="Arial"/>
          <w:szCs w:val="24"/>
        </w:rPr>
        <w:t>9</w:t>
      </w:r>
      <w:r w:rsidR="00000F2E" w:rsidRPr="00463DE0">
        <w:rPr>
          <w:rFonts w:ascii="Arial" w:hAnsi="Arial" w:cs="Arial"/>
          <w:szCs w:val="24"/>
        </w:rPr>
        <w:t xml:space="preserve">. </w:t>
      </w:r>
      <w:r w:rsidRPr="00463DE0">
        <w:rPr>
          <w:rFonts w:ascii="Arial" w:hAnsi="Arial" w:cs="Arial"/>
          <w:szCs w:val="24"/>
        </w:rPr>
        <w:t xml:space="preserve">1. Z przebiegu kontroli </w:t>
      </w:r>
      <w:r w:rsidR="00B61329" w:rsidRPr="00463DE0">
        <w:rPr>
          <w:rFonts w:ascii="Arial" w:hAnsi="Arial" w:cs="Arial"/>
          <w:szCs w:val="24"/>
        </w:rPr>
        <w:t>K</w:t>
      </w:r>
      <w:r w:rsidRPr="00463DE0">
        <w:rPr>
          <w:rFonts w:ascii="Arial" w:hAnsi="Arial" w:cs="Arial"/>
          <w:szCs w:val="24"/>
        </w:rPr>
        <w:t xml:space="preserve">omisja sporządza </w:t>
      </w:r>
      <w:r w:rsidR="00DF11C1" w:rsidRPr="00463DE0">
        <w:rPr>
          <w:rFonts w:ascii="Arial" w:hAnsi="Arial" w:cs="Arial"/>
          <w:szCs w:val="24"/>
        </w:rPr>
        <w:t xml:space="preserve">w trzech egzemplarzach </w:t>
      </w:r>
      <w:r w:rsidRPr="00463DE0">
        <w:rPr>
          <w:rFonts w:ascii="Arial" w:hAnsi="Arial" w:cs="Arial"/>
          <w:szCs w:val="24"/>
        </w:rPr>
        <w:t>protokół, który podpisują wszyscy członkowie biorący udział w kontroli oraz kierownik jednostki kontrolowanej.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2. W protokole wskazuje się fakty stanowiące podstawę oceny jednostki kontrolowanej, uchybienia i nieprawidłowości, ich przyczyny i skutki oraz osoby odpowiedzialne.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3. Protokół powinien ponadto zawierać: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1) nazwę </w:t>
      </w:r>
      <w:r w:rsidR="00DF11C1" w:rsidRPr="00463DE0">
        <w:rPr>
          <w:rFonts w:ascii="Arial" w:hAnsi="Arial" w:cs="Arial"/>
          <w:szCs w:val="24"/>
        </w:rPr>
        <w:t xml:space="preserve">oraz kierownika </w:t>
      </w:r>
      <w:r w:rsidRPr="00463DE0">
        <w:rPr>
          <w:rFonts w:ascii="Arial" w:hAnsi="Arial" w:cs="Arial"/>
          <w:szCs w:val="24"/>
        </w:rPr>
        <w:t>jednostki kontrolowanej,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 imiona i nazwiska osób kontrolujących,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 określenie zakresu przedmiotu kontroli,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 czas trwania kontroli,</w:t>
      </w: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lastRenderedPageBreak/>
        <w:t>5) ewentualne wyjaśnienia kierownika jednostki kontrolowanej,</w:t>
      </w:r>
    </w:p>
    <w:p w:rsidR="00CF09D4" w:rsidRPr="00463DE0" w:rsidRDefault="00847353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6) wykaz załączników.</w:t>
      </w:r>
    </w:p>
    <w:p w:rsidR="00DF11C1" w:rsidRPr="00463DE0" w:rsidRDefault="00DF11C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4. W przypadku odmowy podpisania protokołu przez kierownika kontrolowanej jednostki, jest on obowiązany do złożenia Przewodniczącemu Rady - w terminie 3 dni od daty odmowy - pisemnego wyjaśnienia jej przyczyn.</w:t>
      </w:r>
    </w:p>
    <w:p w:rsidR="00DF11C1" w:rsidRPr="00463DE0" w:rsidRDefault="00DF11C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5</w:t>
      </w:r>
      <w:r w:rsidR="00CF09D4" w:rsidRPr="00463DE0">
        <w:rPr>
          <w:rFonts w:ascii="Arial" w:hAnsi="Arial" w:cs="Arial"/>
          <w:szCs w:val="24"/>
        </w:rPr>
        <w:t xml:space="preserve">. </w:t>
      </w:r>
      <w:r w:rsidRPr="00463DE0">
        <w:rPr>
          <w:rFonts w:ascii="Arial" w:hAnsi="Arial" w:cs="Arial"/>
          <w:szCs w:val="24"/>
        </w:rPr>
        <w:t xml:space="preserve">Na podstawie protokołu kontroli Komisja uchwala wnioski, zalecenia oraz propozycje pokontrolne dotyczące usprawnienia pracy i usunięcia nieprawidłowości </w:t>
      </w:r>
      <w:r w:rsidR="00000F2E" w:rsidRPr="00463DE0">
        <w:rPr>
          <w:rFonts w:ascii="Arial" w:hAnsi="Arial" w:cs="Arial"/>
          <w:szCs w:val="24"/>
        </w:rPr>
        <w:t>stwierdzonych w wyniku kontroli, które przedkłada Radzie Miejskiej i Burmistrzowi.</w:t>
      </w:r>
    </w:p>
    <w:p w:rsidR="00000F2E" w:rsidRDefault="00000F2E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6. Rada podejmuje uchwałę w przedmiocie wniosków, zaleceń oraz p</w:t>
      </w:r>
      <w:r w:rsidR="00B61329" w:rsidRPr="00463DE0">
        <w:rPr>
          <w:rFonts w:ascii="Arial" w:hAnsi="Arial" w:cs="Arial"/>
          <w:szCs w:val="24"/>
        </w:rPr>
        <w:t>ropozycji pokontrolnych Komisji</w:t>
      </w:r>
      <w:r w:rsidRPr="00463DE0">
        <w:rPr>
          <w:rFonts w:ascii="Arial" w:hAnsi="Arial" w:cs="Arial"/>
          <w:szCs w:val="24"/>
        </w:rPr>
        <w:t>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CF09D4" w:rsidRPr="00463DE0" w:rsidRDefault="00CF09D4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</w:t>
      </w:r>
      <w:r w:rsidR="00D20D18" w:rsidRPr="00463DE0">
        <w:rPr>
          <w:rFonts w:ascii="Arial" w:hAnsi="Arial" w:cs="Arial"/>
          <w:szCs w:val="24"/>
        </w:rPr>
        <w:t>10</w:t>
      </w:r>
      <w:r w:rsidR="00B94187" w:rsidRPr="00463DE0">
        <w:rPr>
          <w:rFonts w:ascii="Arial" w:hAnsi="Arial" w:cs="Arial"/>
          <w:szCs w:val="24"/>
        </w:rPr>
        <w:t xml:space="preserve">. </w:t>
      </w:r>
      <w:r w:rsidRPr="00463DE0">
        <w:rPr>
          <w:rFonts w:ascii="Arial" w:hAnsi="Arial" w:cs="Arial"/>
          <w:szCs w:val="24"/>
        </w:rPr>
        <w:t xml:space="preserve">Burmistrz </w:t>
      </w:r>
      <w:r w:rsidR="00CA07DB" w:rsidRPr="00463DE0">
        <w:rPr>
          <w:rFonts w:ascii="Arial" w:hAnsi="Arial" w:cs="Arial"/>
          <w:szCs w:val="24"/>
        </w:rPr>
        <w:t>lub</w:t>
      </w:r>
      <w:r w:rsidRPr="00463DE0">
        <w:rPr>
          <w:rFonts w:ascii="Arial" w:hAnsi="Arial" w:cs="Arial"/>
          <w:szCs w:val="24"/>
        </w:rPr>
        <w:t xml:space="preserve"> kierownik jednostki kontrolowanej, do której zalecenia pokontrolne zostały skierowane, jest obowiązany w terminie </w:t>
      </w:r>
      <w:r w:rsidR="00B94187" w:rsidRPr="00463DE0">
        <w:rPr>
          <w:rFonts w:ascii="Arial" w:hAnsi="Arial" w:cs="Arial"/>
          <w:szCs w:val="24"/>
        </w:rPr>
        <w:t xml:space="preserve">21 dni od otrzymania uchwały pisemnie </w:t>
      </w:r>
      <w:r w:rsidRPr="00463DE0">
        <w:rPr>
          <w:rFonts w:ascii="Arial" w:hAnsi="Arial" w:cs="Arial"/>
          <w:szCs w:val="24"/>
        </w:rPr>
        <w:t xml:space="preserve">zawiadomić </w:t>
      </w:r>
      <w:r w:rsidR="00B94187" w:rsidRPr="00463DE0">
        <w:rPr>
          <w:rFonts w:ascii="Arial" w:hAnsi="Arial" w:cs="Arial"/>
          <w:szCs w:val="24"/>
        </w:rPr>
        <w:t>Rad</w:t>
      </w:r>
      <w:r w:rsidRPr="00463DE0">
        <w:rPr>
          <w:rFonts w:ascii="Arial" w:hAnsi="Arial" w:cs="Arial"/>
          <w:szCs w:val="24"/>
        </w:rPr>
        <w:t>ę o sposobie wykorzystania</w:t>
      </w:r>
      <w:r w:rsidR="00B94187" w:rsidRPr="00463DE0">
        <w:rPr>
          <w:rFonts w:ascii="Arial" w:hAnsi="Arial" w:cs="Arial"/>
          <w:szCs w:val="24"/>
        </w:rPr>
        <w:t xml:space="preserve"> wniosków, zaleceń i propozycji pokontrolnych</w:t>
      </w:r>
      <w:r w:rsidRPr="00463DE0">
        <w:rPr>
          <w:rFonts w:ascii="Arial" w:hAnsi="Arial" w:cs="Arial"/>
          <w:szCs w:val="24"/>
        </w:rPr>
        <w:t>.</w:t>
      </w:r>
    </w:p>
    <w:p w:rsidR="00901B62" w:rsidRPr="00463DE0" w:rsidRDefault="00901B62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901B62" w:rsidRPr="00463DE0" w:rsidRDefault="005C6040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Rozdział I</w:t>
      </w:r>
      <w:r w:rsidR="00901B62" w:rsidRPr="00463DE0">
        <w:rPr>
          <w:rFonts w:ascii="Arial" w:hAnsi="Arial" w:cs="Arial"/>
          <w:szCs w:val="24"/>
        </w:rPr>
        <w:t>II. Przepisy dotyczące Komisji Skarg, Wniosków i Petycji.</w:t>
      </w:r>
    </w:p>
    <w:p w:rsidR="00FC3D71" w:rsidRPr="00463DE0" w:rsidRDefault="00FC3D71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761BA9" w:rsidRPr="00463DE0" w:rsidRDefault="0085665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§ 11.</w:t>
      </w:r>
      <w:r w:rsidR="00761BA9" w:rsidRPr="00463DE0">
        <w:rPr>
          <w:rFonts w:ascii="Arial" w:hAnsi="Arial" w:cs="Arial"/>
          <w:szCs w:val="24"/>
        </w:rPr>
        <w:t xml:space="preserve">1. </w:t>
      </w:r>
      <w:r w:rsidR="00307B4E" w:rsidRPr="00463DE0">
        <w:rPr>
          <w:rFonts w:ascii="Arial" w:hAnsi="Arial" w:cs="Arial"/>
          <w:szCs w:val="24"/>
        </w:rPr>
        <w:t xml:space="preserve"> </w:t>
      </w:r>
      <w:r w:rsidR="00761BA9" w:rsidRPr="00463DE0">
        <w:rPr>
          <w:rFonts w:ascii="Arial" w:hAnsi="Arial" w:cs="Arial"/>
          <w:szCs w:val="24"/>
        </w:rPr>
        <w:t>Skargę, wniosek lub petycję złożoną do Rady Przewodniczący</w:t>
      </w:r>
      <w:r w:rsidR="00307B4E" w:rsidRPr="00463DE0">
        <w:rPr>
          <w:rFonts w:ascii="Arial" w:hAnsi="Arial" w:cs="Arial"/>
          <w:szCs w:val="24"/>
        </w:rPr>
        <w:t xml:space="preserve"> Rady</w:t>
      </w:r>
      <w:r w:rsidR="00761BA9" w:rsidRPr="00463DE0">
        <w:rPr>
          <w:rFonts w:ascii="Arial" w:hAnsi="Arial" w:cs="Arial"/>
          <w:szCs w:val="24"/>
        </w:rPr>
        <w:t xml:space="preserve"> kieruje do Komisji </w:t>
      </w:r>
      <w:r w:rsidR="00307B4E" w:rsidRPr="00463DE0">
        <w:rPr>
          <w:rFonts w:ascii="Arial" w:hAnsi="Arial" w:cs="Arial"/>
          <w:szCs w:val="24"/>
        </w:rPr>
        <w:t>Skarg, Wniosków i Petycji</w:t>
      </w:r>
      <w:r w:rsidR="00761BA9" w:rsidRPr="00463DE0">
        <w:rPr>
          <w:rFonts w:ascii="Arial" w:hAnsi="Arial" w:cs="Arial"/>
          <w:szCs w:val="24"/>
        </w:rPr>
        <w:t>, zwanej dalej w niniejszym rozdziale "Komisją", w celu rozpatrzenia.</w:t>
      </w:r>
    </w:p>
    <w:p w:rsidR="00307B4E" w:rsidRDefault="00307B4E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 Przewodniczący Rady, biorąc pod uwagę terminy określone w przepisach </w:t>
      </w:r>
      <w:r w:rsidR="00FC3D71" w:rsidRPr="00463DE0">
        <w:rPr>
          <w:rFonts w:ascii="Arial" w:hAnsi="Arial" w:cs="Arial"/>
          <w:szCs w:val="24"/>
        </w:rPr>
        <w:t xml:space="preserve">ustawy z dnia 14 czerwca 1960 r. - Kodeks postępowania administracyjnego oraz </w:t>
      </w:r>
      <w:r w:rsidRPr="00463DE0">
        <w:rPr>
          <w:rFonts w:ascii="Arial" w:hAnsi="Arial" w:cs="Arial"/>
          <w:szCs w:val="24"/>
        </w:rPr>
        <w:t xml:space="preserve">ustawy z dnia 11 lipca 2014 r. o petycjach, wyznacza Komisji termin przygotowania propozycji rozpatrzenia </w:t>
      </w:r>
      <w:r w:rsidR="00FC3D71" w:rsidRPr="00463DE0">
        <w:rPr>
          <w:rFonts w:ascii="Arial" w:hAnsi="Arial" w:cs="Arial"/>
          <w:szCs w:val="24"/>
        </w:rPr>
        <w:t xml:space="preserve">skargi, wniosku lub </w:t>
      </w:r>
      <w:r w:rsidRPr="00463DE0">
        <w:rPr>
          <w:rFonts w:ascii="Arial" w:hAnsi="Arial" w:cs="Arial"/>
          <w:szCs w:val="24"/>
        </w:rPr>
        <w:t>petycji.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856656" w:rsidRPr="00463DE0" w:rsidRDefault="00D53FE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§ 12.1</w:t>
      </w:r>
      <w:r w:rsidR="00CE079A" w:rsidRPr="00463DE0">
        <w:rPr>
          <w:rFonts w:ascii="Arial" w:hAnsi="Arial" w:cs="Arial"/>
          <w:szCs w:val="24"/>
        </w:rPr>
        <w:t>.</w:t>
      </w:r>
      <w:r w:rsidRPr="00463DE0">
        <w:rPr>
          <w:rFonts w:ascii="Arial" w:hAnsi="Arial" w:cs="Arial"/>
          <w:szCs w:val="24"/>
        </w:rPr>
        <w:t xml:space="preserve"> </w:t>
      </w:r>
      <w:r w:rsidR="00856656" w:rsidRPr="00463DE0">
        <w:rPr>
          <w:rFonts w:ascii="Arial" w:hAnsi="Arial" w:cs="Arial"/>
          <w:szCs w:val="24"/>
        </w:rPr>
        <w:t>W zależności od przedmiotu skargi</w:t>
      </w:r>
      <w:r w:rsidR="006D445E" w:rsidRPr="00463DE0">
        <w:rPr>
          <w:rFonts w:ascii="Arial" w:hAnsi="Arial" w:cs="Arial"/>
          <w:szCs w:val="24"/>
        </w:rPr>
        <w:t>,</w:t>
      </w:r>
      <w:r w:rsidR="00856656" w:rsidRPr="00463DE0">
        <w:rPr>
          <w:rFonts w:ascii="Arial" w:hAnsi="Arial" w:cs="Arial"/>
          <w:szCs w:val="24"/>
        </w:rPr>
        <w:t xml:space="preserve"> wniosku lub petycji Komisja przeprowadza odpowiednie czynności kontrolne lub wyjaśniające potrzebne dla wypracowania </w:t>
      </w:r>
      <w:r w:rsidR="006D445E" w:rsidRPr="00463DE0">
        <w:rPr>
          <w:rFonts w:ascii="Arial" w:hAnsi="Arial" w:cs="Arial"/>
          <w:szCs w:val="24"/>
        </w:rPr>
        <w:t>opinii o sprawie i podjęcia stosownych działań</w:t>
      </w:r>
      <w:r w:rsidR="00E37116" w:rsidRPr="00463DE0">
        <w:rPr>
          <w:rFonts w:ascii="Arial" w:hAnsi="Arial" w:cs="Arial"/>
          <w:szCs w:val="24"/>
        </w:rPr>
        <w:t>.</w:t>
      </w:r>
      <w:r w:rsidR="00856656" w:rsidRPr="00463DE0">
        <w:rPr>
          <w:rFonts w:ascii="Arial" w:hAnsi="Arial" w:cs="Arial"/>
          <w:szCs w:val="24"/>
        </w:rPr>
        <w:t xml:space="preserve"> </w:t>
      </w:r>
    </w:p>
    <w:p w:rsidR="00856656" w:rsidRDefault="00D53FE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</w:t>
      </w:r>
      <w:r w:rsidR="00856656" w:rsidRPr="00463DE0">
        <w:rPr>
          <w:rFonts w:ascii="Arial" w:hAnsi="Arial" w:cs="Arial"/>
          <w:szCs w:val="24"/>
        </w:rPr>
        <w:t xml:space="preserve">W celu wypracowania </w:t>
      </w:r>
      <w:r w:rsidR="006D445E" w:rsidRPr="00463DE0">
        <w:rPr>
          <w:rFonts w:ascii="Arial" w:hAnsi="Arial" w:cs="Arial"/>
          <w:szCs w:val="24"/>
        </w:rPr>
        <w:t>opinii o sprawie i podjęcia stosownych działań</w:t>
      </w:r>
      <w:r w:rsidR="00856656" w:rsidRPr="00463DE0">
        <w:rPr>
          <w:rFonts w:ascii="Arial" w:hAnsi="Arial" w:cs="Arial"/>
          <w:szCs w:val="24"/>
        </w:rPr>
        <w:t xml:space="preserve"> w odniesieniu do zgłoszonego wniosku</w:t>
      </w:r>
      <w:r w:rsidR="006D445E" w:rsidRPr="00463DE0">
        <w:rPr>
          <w:rFonts w:ascii="Arial" w:hAnsi="Arial" w:cs="Arial"/>
          <w:szCs w:val="24"/>
        </w:rPr>
        <w:t>, skargi</w:t>
      </w:r>
      <w:r w:rsidR="00856656" w:rsidRPr="00463DE0">
        <w:rPr>
          <w:rFonts w:ascii="Arial" w:hAnsi="Arial" w:cs="Arial"/>
          <w:szCs w:val="24"/>
        </w:rPr>
        <w:t xml:space="preserve"> lub </w:t>
      </w:r>
      <w:r w:rsidR="006D445E" w:rsidRPr="00463DE0">
        <w:rPr>
          <w:rFonts w:ascii="Arial" w:hAnsi="Arial" w:cs="Arial"/>
          <w:szCs w:val="24"/>
        </w:rPr>
        <w:t xml:space="preserve">petycji </w:t>
      </w:r>
      <w:r w:rsidR="00856656" w:rsidRPr="00463DE0">
        <w:rPr>
          <w:rFonts w:ascii="Arial" w:hAnsi="Arial" w:cs="Arial"/>
          <w:szCs w:val="24"/>
        </w:rPr>
        <w:t xml:space="preserve"> Przewodniczący Komisji może zwracać się do innych komisji o </w:t>
      </w:r>
      <w:r w:rsidR="00307B4E" w:rsidRPr="00463DE0">
        <w:rPr>
          <w:rFonts w:ascii="Arial" w:hAnsi="Arial" w:cs="Arial"/>
          <w:szCs w:val="24"/>
        </w:rPr>
        <w:t>wyrażenie opinii</w:t>
      </w:r>
      <w:r w:rsidR="00E37116" w:rsidRPr="00463DE0">
        <w:rPr>
          <w:rFonts w:ascii="Arial" w:hAnsi="Arial" w:cs="Arial"/>
          <w:szCs w:val="24"/>
        </w:rPr>
        <w:t xml:space="preserve">, organizować wspólne posiedzenia </w:t>
      </w:r>
      <w:r w:rsidR="006D445E" w:rsidRPr="00463DE0">
        <w:rPr>
          <w:rFonts w:ascii="Arial" w:hAnsi="Arial" w:cs="Arial"/>
          <w:szCs w:val="24"/>
        </w:rPr>
        <w:t>Komisji z innymi komisjami,</w:t>
      </w:r>
      <w:r w:rsidR="00E37116" w:rsidRPr="00463DE0">
        <w:rPr>
          <w:rFonts w:ascii="Arial" w:hAnsi="Arial" w:cs="Arial"/>
          <w:szCs w:val="24"/>
        </w:rPr>
        <w:t xml:space="preserve"> w porozumieniu i współdziałaniu z ich przewodniczącymi.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D53FED" w:rsidRPr="00463DE0" w:rsidRDefault="00D53FE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§ 13. </w:t>
      </w:r>
      <w:r w:rsidR="00E37116" w:rsidRPr="00463DE0">
        <w:rPr>
          <w:rFonts w:ascii="Arial" w:hAnsi="Arial" w:cs="Arial"/>
          <w:szCs w:val="24"/>
        </w:rPr>
        <w:t>Komisja podejmuje</w:t>
      </w:r>
      <w:r w:rsidR="00102C65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 xml:space="preserve">w formie uchwały w zależności od przedmiotu </w:t>
      </w:r>
      <w:r w:rsidR="006D445E" w:rsidRPr="00463DE0">
        <w:rPr>
          <w:rFonts w:ascii="Arial" w:hAnsi="Arial" w:cs="Arial"/>
          <w:szCs w:val="24"/>
        </w:rPr>
        <w:t xml:space="preserve">skargi, </w:t>
      </w:r>
      <w:r w:rsidRPr="00463DE0">
        <w:rPr>
          <w:rFonts w:ascii="Arial" w:hAnsi="Arial" w:cs="Arial"/>
          <w:szCs w:val="24"/>
        </w:rPr>
        <w:t xml:space="preserve">wniosku lub petycji: </w:t>
      </w:r>
    </w:p>
    <w:p w:rsidR="00D53FED" w:rsidRPr="00463DE0" w:rsidRDefault="006D445E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1)</w:t>
      </w:r>
      <w:r w:rsidR="00D53FED" w:rsidRPr="00463DE0">
        <w:rPr>
          <w:rFonts w:ascii="Arial" w:hAnsi="Arial" w:cs="Arial"/>
          <w:szCs w:val="24"/>
        </w:rPr>
        <w:t xml:space="preserve"> </w:t>
      </w:r>
      <w:r w:rsidRPr="00463DE0">
        <w:rPr>
          <w:rFonts w:ascii="Arial" w:hAnsi="Arial" w:cs="Arial"/>
          <w:szCs w:val="24"/>
        </w:rPr>
        <w:t>propozycję stanowiska dla Rady.</w:t>
      </w:r>
    </w:p>
    <w:p w:rsidR="00E37116" w:rsidRPr="00463DE0" w:rsidRDefault="006D445E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2) </w:t>
      </w:r>
      <w:r w:rsidR="00D53FED" w:rsidRPr="00463DE0">
        <w:rPr>
          <w:rFonts w:ascii="Arial" w:hAnsi="Arial" w:cs="Arial"/>
          <w:szCs w:val="24"/>
        </w:rPr>
        <w:t>inicjatywę uchwałodawczą w sprawie wniesienia projektu uchwały Rady,</w:t>
      </w:r>
    </w:p>
    <w:p w:rsidR="00D53FED" w:rsidRDefault="006D445E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3) </w:t>
      </w:r>
      <w:r w:rsidR="00D53FED" w:rsidRPr="00463DE0">
        <w:rPr>
          <w:rFonts w:ascii="Arial" w:hAnsi="Arial" w:cs="Arial"/>
          <w:szCs w:val="24"/>
        </w:rPr>
        <w:t>poprawkę lub wniosek do projektu uchwały Rady</w:t>
      </w:r>
    </w:p>
    <w:p w:rsidR="002D72AA" w:rsidRPr="00463DE0" w:rsidRDefault="002D72AA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</w:p>
    <w:p w:rsidR="00E37116" w:rsidRPr="00463DE0" w:rsidRDefault="00D53FED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§ 14.</w:t>
      </w:r>
      <w:r w:rsidR="006D445E" w:rsidRPr="00463DE0">
        <w:rPr>
          <w:rFonts w:ascii="Arial" w:hAnsi="Arial" w:cs="Arial"/>
          <w:szCs w:val="24"/>
        </w:rPr>
        <w:t>1.</w:t>
      </w:r>
      <w:r w:rsidRPr="00463DE0">
        <w:rPr>
          <w:rFonts w:ascii="Arial" w:hAnsi="Arial" w:cs="Arial"/>
          <w:szCs w:val="24"/>
        </w:rPr>
        <w:t xml:space="preserve"> </w:t>
      </w:r>
      <w:r w:rsidR="00E37116" w:rsidRPr="00463DE0">
        <w:rPr>
          <w:rFonts w:ascii="Arial" w:hAnsi="Arial" w:cs="Arial"/>
          <w:szCs w:val="24"/>
        </w:rPr>
        <w:t xml:space="preserve">Sposobem załatwienia </w:t>
      </w:r>
      <w:r w:rsidR="002C341B" w:rsidRPr="00463DE0">
        <w:rPr>
          <w:rFonts w:ascii="Arial" w:hAnsi="Arial" w:cs="Arial"/>
          <w:szCs w:val="24"/>
        </w:rPr>
        <w:t xml:space="preserve">skargi, </w:t>
      </w:r>
      <w:r w:rsidR="00A4437D" w:rsidRPr="00463DE0">
        <w:rPr>
          <w:rFonts w:ascii="Arial" w:hAnsi="Arial" w:cs="Arial"/>
          <w:szCs w:val="24"/>
        </w:rPr>
        <w:t>w</w:t>
      </w:r>
      <w:r w:rsidR="00307B4E" w:rsidRPr="00463DE0">
        <w:rPr>
          <w:rFonts w:ascii="Arial" w:hAnsi="Arial" w:cs="Arial"/>
          <w:szCs w:val="24"/>
        </w:rPr>
        <w:t xml:space="preserve">niosku lub </w:t>
      </w:r>
      <w:r w:rsidR="00E37116" w:rsidRPr="00463DE0">
        <w:rPr>
          <w:rFonts w:ascii="Arial" w:hAnsi="Arial" w:cs="Arial"/>
          <w:szCs w:val="24"/>
        </w:rPr>
        <w:t xml:space="preserve">petycji </w:t>
      </w:r>
      <w:r w:rsidR="00102C65" w:rsidRPr="00463DE0">
        <w:rPr>
          <w:rFonts w:ascii="Arial" w:hAnsi="Arial" w:cs="Arial"/>
          <w:szCs w:val="24"/>
        </w:rPr>
        <w:t xml:space="preserve">przez Radę </w:t>
      </w:r>
      <w:r w:rsidR="00E37116" w:rsidRPr="00463DE0">
        <w:rPr>
          <w:rFonts w:ascii="Arial" w:hAnsi="Arial" w:cs="Arial"/>
          <w:szCs w:val="24"/>
        </w:rPr>
        <w:t>może być w szczególności:</w:t>
      </w:r>
    </w:p>
    <w:p w:rsidR="00E37116" w:rsidRPr="00463DE0" w:rsidRDefault="00E3711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lastRenderedPageBreak/>
        <w:t>1)</w:t>
      </w:r>
      <w:r w:rsidRPr="00463DE0">
        <w:rPr>
          <w:rFonts w:ascii="Arial" w:hAnsi="Arial" w:cs="Arial"/>
          <w:szCs w:val="24"/>
        </w:rPr>
        <w:tab/>
      </w:r>
      <w:r w:rsidR="00102C65" w:rsidRPr="00463DE0">
        <w:rPr>
          <w:rFonts w:ascii="Arial" w:hAnsi="Arial" w:cs="Arial"/>
          <w:szCs w:val="24"/>
        </w:rPr>
        <w:t xml:space="preserve">uchwalenie </w:t>
      </w:r>
      <w:r w:rsidRPr="00463DE0">
        <w:rPr>
          <w:rFonts w:ascii="Arial" w:hAnsi="Arial" w:cs="Arial"/>
          <w:szCs w:val="24"/>
        </w:rPr>
        <w:t>wniesi</w:t>
      </w:r>
      <w:r w:rsidR="00102C65" w:rsidRPr="00463DE0">
        <w:rPr>
          <w:rFonts w:ascii="Arial" w:hAnsi="Arial" w:cs="Arial"/>
          <w:szCs w:val="24"/>
        </w:rPr>
        <w:t>o</w:t>
      </w:r>
      <w:r w:rsidRPr="00463DE0">
        <w:rPr>
          <w:rFonts w:ascii="Arial" w:hAnsi="Arial" w:cs="Arial"/>
          <w:szCs w:val="24"/>
        </w:rPr>
        <w:t>n</w:t>
      </w:r>
      <w:r w:rsidR="00102C65" w:rsidRPr="00463DE0">
        <w:rPr>
          <w:rFonts w:ascii="Arial" w:hAnsi="Arial" w:cs="Arial"/>
          <w:szCs w:val="24"/>
        </w:rPr>
        <w:t>ego</w:t>
      </w:r>
      <w:r w:rsidRPr="00463DE0">
        <w:rPr>
          <w:rFonts w:ascii="Arial" w:hAnsi="Arial" w:cs="Arial"/>
          <w:szCs w:val="24"/>
        </w:rPr>
        <w:t xml:space="preserve"> przez Komisję projektu uchwały</w:t>
      </w:r>
      <w:r w:rsidR="00A4437D" w:rsidRPr="00463DE0">
        <w:rPr>
          <w:rFonts w:ascii="Arial" w:hAnsi="Arial" w:cs="Arial"/>
          <w:szCs w:val="24"/>
        </w:rPr>
        <w:t xml:space="preserve"> Rady</w:t>
      </w:r>
      <w:r w:rsidRPr="00463DE0">
        <w:rPr>
          <w:rFonts w:ascii="Arial" w:hAnsi="Arial" w:cs="Arial"/>
          <w:szCs w:val="24"/>
        </w:rPr>
        <w:t>,</w:t>
      </w:r>
    </w:p>
    <w:p w:rsidR="00E37116" w:rsidRPr="00463DE0" w:rsidRDefault="00E3711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2)</w:t>
      </w:r>
      <w:r w:rsidRPr="00463DE0">
        <w:rPr>
          <w:rFonts w:ascii="Arial" w:hAnsi="Arial" w:cs="Arial"/>
          <w:szCs w:val="24"/>
        </w:rPr>
        <w:tab/>
      </w:r>
      <w:r w:rsidR="005F55E0" w:rsidRPr="00463DE0">
        <w:rPr>
          <w:rFonts w:ascii="Arial" w:hAnsi="Arial" w:cs="Arial"/>
          <w:szCs w:val="24"/>
        </w:rPr>
        <w:t xml:space="preserve">rozpatrzenie </w:t>
      </w:r>
      <w:r w:rsidRPr="00463DE0">
        <w:rPr>
          <w:rFonts w:ascii="Arial" w:hAnsi="Arial" w:cs="Arial"/>
          <w:szCs w:val="24"/>
        </w:rPr>
        <w:t>wniesi</w:t>
      </w:r>
      <w:r w:rsidR="005F55E0" w:rsidRPr="00463DE0">
        <w:rPr>
          <w:rFonts w:ascii="Arial" w:hAnsi="Arial" w:cs="Arial"/>
          <w:szCs w:val="24"/>
        </w:rPr>
        <w:t>onej</w:t>
      </w:r>
      <w:r w:rsidRPr="00463DE0">
        <w:rPr>
          <w:rFonts w:ascii="Arial" w:hAnsi="Arial" w:cs="Arial"/>
          <w:szCs w:val="24"/>
        </w:rPr>
        <w:t xml:space="preserve"> przez Komisję poprawki lub wniosku do projektu uchwały w czasie jego rozpatrywania przez </w:t>
      </w:r>
      <w:r w:rsidR="00102C65" w:rsidRPr="00463DE0">
        <w:rPr>
          <w:rFonts w:ascii="Arial" w:hAnsi="Arial" w:cs="Arial"/>
          <w:szCs w:val="24"/>
        </w:rPr>
        <w:t>Radę</w:t>
      </w:r>
      <w:r w:rsidRPr="00463DE0">
        <w:rPr>
          <w:rFonts w:ascii="Arial" w:hAnsi="Arial" w:cs="Arial"/>
          <w:szCs w:val="24"/>
        </w:rPr>
        <w:t>,</w:t>
      </w:r>
    </w:p>
    <w:p w:rsidR="00E37116" w:rsidRPr="00463DE0" w:rsidRDefault="00E3711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3)</w:t>
      </w:r>
      <w:r w:rsidRPr="00463DE0">
        <w:rPr>
          <w:rFonts w:ascii="Arial" w:hAnsi="Arial" w:cs="Arial"/>
          <w:szCs w:val="24"/>
        </w:rPr>
        <w:tab/>
      </w:r>
      <w:r w:rsidR="00102C65" w:rsidRPr="00463DE0">
        <w:rPr>
          <w:rFonts w:ascii="Arial" w:hAnsi="Arial" w:cs="Arial"/>
          <w:szCs w:val="24"/>
        </w:rPr>
        <w:t xml:space="preserve">uchwalenie przez Radę </w:t>
      </w:r>
      <w:r w:rsidRPr="00463DE0">
        <w:rPr>
          <w:rFonts w:ascii="Arial" w:hAnsi="Arial" w:cs="Arial"/>
          <w:szCs w:val="24"/>
        </w:rPr>
        <w:t>przedstawi</w:t>
      </w:r>
      <w:r w:rsidR="00102C65" w:rsidRPr="00463DE0">
        <w:rPr>
          <w:rFonts w:ascii="Arial" w:hAnsi="Arial" w:cs="Arial"/>
          <w:szCs w:val="24"/>
        </w:rPr>
        <w:t>onego</w:t>
      </w:r>
      <w:r w:rsidRPr="00463DE0">
        <w:rPr>
          <w:rFonts w:ascii="Arial" w:hAnsi="Arial" w:cs="Arial"/>
          <w:szCs w:val="24"/>
        </w:rPr>
        <w:t xml:space="preserve"> przez Komisję </w:t>
      </w:r>
      <w:r w:rsidR="00102C65" w:rsidRPr="00463DE0">
        <w:rPr>
          <w:rFonts w:ascii="Arial" w:hAnsi="Arial" w:cs="Arial"/>
          <w:szCs w:val="24"/>
        </w:rPr>
        <w:t xml:space="preserve">propozycji stanowiska w przedmiocie uwzględnienia lub nieuwzględnienia przez Radę </w:t>
      </w:r>
      <w:r w:rsidR="002C341B" w:rsidRPr="00463DE0">
        <w:rPr>
          <w:rFonts w:ascii="Arial" w:hAnsi="Arial" w:cs="Arial"/>
          <w:szCs w:val="24"/>
        </w:rPr>
        <w:t xml:space="preserve">skargi, </w:t>
      </w:r>
      <w:r w:rsidR="005F55E0" w:rsidRPr="00463DE0">
        <w:rPr>
          <w:rFonts w:ascii="Arial" w:hAnsi="Arial" w:cs="Arial"/>
          <w:szCs w:val="24"/>
        </w:rPr>
        <w:t xml:space="preserve">wniosku lub </w:t>
      </w:r>
      <w:r w:rsidR="00102C65" w:rsidRPr="00463DE0">
        <w:rPr>
          <w:rFonts w:ascii="Arial" w:hAnsi="Arial" w:cs="Arial"/>
          <w:szCs w:val="24"/>
        </w:rPr>
        <w:t>żądania</w:t>
      </w:r>
      <w:r w:rsidRPr="00463DE0">
        <w:rPr>
          <w:rFonts w:ascii="Arial" w:hAnsi="Arial" w:cs="Arial"/>
          <w:szCs w:val="24"/>
        </w:rPr>
        <w:t>,</w:t>
      </w:r>
    </w:p>
    <w:p w:rsidR="00E37116" w:rsidRPr="00463DE0" w:rsidRDefault="00E37116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4)</w:t>
      </w:r>
      <w:r w:rsidRPr="00463DE0">
        <w:rPr>
          <w:rFonts w:ascii="Arial" w:hAnsi="Arial" w:cs="Arial"/>
          <w:szCs w:val="24"/>
        </w:rPr>
        <w:tab/>
      </w:r>
      <w:r w:rsidR="00102C65" w:rsidRPr="00463DE0">
        <w:rPr>
          <w:rFonts w:ascii="Arial" w:hAnsi="Arial" w:cs="Arial"/>
          <w:szCs w:val="24"/>
        </w:rPr>
        <w:t>podjęcie przez Radę uchwały o charakterze proceduralnym</w:t>
      </w:r>
      <w:r w:rsidR="005F55E0" w:rsidRPr="00463DE0">
        <w:rPr>
          <w:rFonts w:ascii="Arial" w:hAnsi="Arial" w:cs="Arial"/>
          <w:szCs w:val="24"/>
        </w:rPr>
        <w:t>.</w:t>
      </w:r>
    </w:p>
    <w:p w:rsidR="00901B62" w:rsidRPr="00463DE0" w:rsidRDefault="006D445E" w:rsidP="00B61329">
      <w:pPr>
        <w:spacing w:after="0" w:line="276" w:lineRule="auto"/>
        <w:ind w:left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 xml:space="preserve">2. </w:t>
      </w:r>
      <w:r w:rsidR="005F55E0" w:rsidRPr="00463DE0">
        <w:rPr>
          <w:rFonts w:ascii="Arial" w:hAnsi="Arial" w:cs="Arial"/>
          <w:szCs w:val="24"/>
        </w:rPr>
        <w:t xml:space="preserve">Przewodniczący Rady </w:t>
      </w:r>
      <w:r w:rsidR="00E37116" w:rsidRPr="00463DE0">
        <w:rPr>
          <w:rFonts w:ascii="Arial" w:hAnsi="Arial" w:cs="Arial"/>
          <w:szCs w:val="24"/>
        </w:rPr>
        <w:t>zawiadamia podmiot wnoszący</w:t>
      </w:r>
      <w:r w:rsidR="00F221C3" w:rsidRPr="00463DE0">
        <w:rPr>
          <w:rFonts w:ascii="Arial" w:hAnsi="Arial" w:cs="Arial"/>
          <w:szCs w:val="24"/>
        </w:rPr>
        <w:t xml:space="preserve"> skargę wniosek</w:t>
      </w:r>
      <w:r w:rsidRPr="00463DE0">
        <w:rPr>
          <w:rFonts w:ascii="Arial" w:hAnsi="Arial" w:cs="Arial"/>
          <w:szCs w:val="24"/>
        </w:rPr>
        <w:t>,</w:t>
      </w:r>
      <w:r w:rsidR="00E37116" w:rsidRPr="00463DE0">
        <w:rPr>
          <w:rFonts w:ascii="Arial" w:hAnsi="Arial" w:cs="Arial"/>
          <w:szCs w:val="24"/>
        </w:rPr>
        <w:t xml:space="preserve"> petycję o sposobie załatwienia, </w:t>
      </w:r>
      <w:r w:rsidR="00F221C3" w:rsidRPr="00463DE0">
        <w:rPr>
          <w:rFonts w:ascii="Arial" w:hAnsi="Arial" w:cs="Arial"/>
          <w:szCs w:val="24"/>
        </w:rPr>
        <w:t xml:space="preserve">wraz z uzasadnieniem na podstawie </w:t>
      </w:r>
      <w:r w:rsidRPr="00463DE0">
        <w:rPr>
          <w:rFonts w:ascii="Arial" w:hAnsi="Arial" w:cs="Arial"/>
          <w:szCs w:val="24"/>
        </w:rPr>
        <w:t>uchwały Rady.</w:t>
      </w:r>
      <w:r w:rsidR="00FC3D71" w:rsidRPr="00463DE0">
        <w:rPr>
          <w:rFonts w:ascii="Arial" w:hAnsi="Arial" w:cs="Arial"/>
          <w:szCs w:val="24"/>
        </w:rPr>
        <w:t>”.</w:t>
      </w:r>
    </w:p>
    <w:p w:rsidR="00FC3D71" w:rsidRPr="00463DE0" w:rsidRDefault="00FC3D71" w:rsidP="00002939">
      <w:pPr>
        <w:spacing w:after="0" w:line="276" w:lineRule="auto"/>
        <w:rPr>
          <w:rFonts w:ascii="Arial" w:hAnsi="Arial" w:cs="Arial"/>
          <w:szCs w:val="24"/>
        </w:rPr>
      </w:pPr>
    </w:p>
    <w:p w:rsidR="00CE11DF" w:rsidRPr="00463DE0" w:rsidRDefault="002D72AA" w:rsidP="00CE11DF">
      <w:pPr>
        <w:spacing w:after="0" w:line="276" w:lineRule="auto"/>
        <w:rPr>
          <w:rFonts w:ascii="Arial" w:hAnsi="Arial" w:cs="Arial"/>
          <w:szCs w:val="24"/>
        </w:rPr>
      </w:pPr>
      <w:r w:rsidRPr="002D72AA">
        <w:rPr>
          <w:rFonts w:ascii="Arial" w:hAnsi="Arial" w:cs="Arial"/>
          <w:b/>
          <w:szCs w:val="24"/>
        </w:rPr>
        <w:t>§ 4</w:t>
      </w:r>
      <w:r w:rsidR="00CE11DF" w:rsidRPr="002D72AA">
        <w:rPr>
          <w:rFonts w:ascii="Arial" w:hAnsi="Arial" w:cs="Arial"/>
          <w:b/>
          <w:szCs w:val="24"/>
        </w:rPr>
        <w:t>.</w:t>
      </w:r>
      <w:r w:rsidR="00CE11DF" w:rsidRPr="00463DE0">
        <w:rPr>
          <w:rFonts w:ascii="Arial" w:hAnsi="Arial" w:cs="Arial"/>
          <w:szCs w:val="24"/>
        </w:rPr>
        <w:t xml:space="preserve"> </w:t>
      </w:r>
      <w:r w:rsidR="004529A7" w:rsidRPr="00463DE0">
        <w:rPr>
          <w:rFonts w:ascii="Arial" w:hAnsi="Arial" w:cs="Arial"/>
          <w:szCs w:val="24"/>
        </w:rPr>
        <w:t xml:space="preserve">Uchwała podlega ogłoszeniu w Dzienniku Urzędowym Województwa Zachodniopomorskiego i wchodzi w życie z dniem …. </w:t>
      </w:r>
      <w:r w:rsidR="004529A7" w:rsidRPr="00463DE0">
        <w:rPr>
          <w:rFonts w:ascii="Arial" w:hAnsi="Arial" w:cs="Arial"/>
          <w:i/>
          <w:szCs w:val="24"/>
        </w:rPr>
        <w:t>(data początku kadencji organów Gminy/Powiatu rozpoczynającej się w roku 2018, czyli data wyborów samorządowych).</w:t>
      </w:r>
    </w:p>
    <w:p w:rsidR="00212D49" w:rsidRPr="00463DE0" w:rsidRDefault="00212D49" w:rsidP="00CE11DF">
      <w:pPr>
        <w:spacing w:after="0" w:line="276" w:lineRule="auto"/>
        <w:rPr>
          <w:rFonts w:ascii="Arial" w:hAnsi="Arial" w:cs="Arial"/>
          <w:szCs w:val="24"/>
        </w:rPr>
      </w:pPr>
    </w:p>
    <w:p w:rsidR="00212D49" w:rsidRPr="00463DE0" w:rsidRDefault="00212D49" w:rsidP="00CE11DF">
      <w:pPr>
        <w:spacing w:after="0" w:line="276" w:lineRule="auto"/>
        <w:rPr>
          <w:rFonts w:ascii="Arial" w:hAnsi="Arial" w:cs="Arial"/>
          <w:szCs w:val="24"/>
        </w:rPr>
      </w:pPr>
    </w:p>
    <w:p w:rsidR="00CE11DF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P</w:t>
      </w:r>
      <w:r w:rsidR="00CE11DF" w:rsidRPr="00463DE0">
        <w:rPr>
          <w:rFonts w:ascii="Arial" w:hAnsi="Arial" w:cs="Arial"/>
          <w:szCs w:val="24"/>
        </w:rPr>
        <w:t>rzewodnicząc</w:t>
      </w:r>
      <w:r w:rsidRPr="00463DE0">
        <w:rPr>
          <w:rFonts w:ascii="Arial" w:hAnsi="Arial" w:cs="Arial"/>
          <w:szCs w:val="24"/>
        </w:rPr>
        <w:t>y</w:t>
      </w:r>
      <w:r w:rsidR="00CE11DF" w:rsidRPr="00463DE0">
        <w:rPr>
          <w:rFonts w:ascii="Arial" w:hAnsi="Arial" w:cs="Arial"/>
          <w:szCs w:val="24"/>
        </w:rPr>
        <w:t xml:space="preserve"> Rady Miejskiej w Nowym Warpnie</w:t>
      </w: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A41BD5" w:rsidRPr="00463DE0" w:rsidRDefault="00A41BD5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A41BD5" w:rsidRPr="00463DE0" w:rsidRDefault="00A41BD5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A41BD5" w:rsidRPr="00463DE0" w:rsidRDefault="00A41BD5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</w:p>
    <w:p w:rsidR="00212D49" w:rsidRPr="00463DE0" w:rsidRDefault="00212D49" w:rsidP="00212D49">
      <w:pPr>
        <w:spacing w:after="0" w:line="276" w:lineRule="auto"/>
        <w:ind w:left="2124" w:firstLine="708"/>
        <w:rPr>
          <w:rFonts w:ascii="Arial" w:hAnsi="Arial" w:cs="Arial"/>
          <w:szCs w:val="24"/>
        </w:rPr>
      </w:pPr>
      <w:r w:rsidRPr="00463DE0">
        <w:rPr>
          <w:rFonts w:ascii="Arial" w:hAnsi="Arial" w:cs="Arial"/>
          <w:szCs w:val="24"/>
        </w:rPr>
        <w:t>Opr. Jerzy Adamiec</w:t>
      </w:r>
      <w:r w:rsidR="00A41BD5" w:rsidRPr="00463DE0">
        <w:rPr>
          <w:rFonts w:ascii="Arial" w:hAnsi="Arial" w:cs="Arial"/>
          <w:szCs w:val="24"/>
        </w:rPr>
        <w:t xml:space="preserve"> -</w:t>
      </w:r>
      <w:r w:rsidRPr="00463DE0">
        <w:rPr>
          <w:rFonts w:ascii="Arial" w:hAnsi="Arial" w:cs="Arial"/>
          <w:szCs w:val="24"/>
        </w:rPr>
        <w:t xml:space="preserve"> radca prawny</w:t>
      </w:r>
    </w:p>
    <w:sectPr w:rsidR="00212D49" w:rsidRPr="00463DE0" w:rsidSect="005A5222">
      <w:headerReference w:type="default" r:id="rId7"/>
      <w:footerReference w:type="default" r:id="rId8"/>
      <w:pgSz w:w="11906" w:h="16838"/>
      <w:pgMar w:top="993" w:right="1417" w:bottom="1702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ED" w:rsidRDefault="00D81BED" w:rsidP="00323404">
      <w:pPr>
        <w:spacing w:after="0" w:line="240" w:lineRule="auto"/>
      </w:pPr>
      <w:r>
        <w:separator/>
      </w:r>
    </w:p>
  </w:endnote>
  <w:endnote w:type="continuationSeparator" w:id="0">
    <w:p w:rsidR="00D81BED" w:rsidRDefault="00D81BED" w:rsidP="0032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597913"/>
      <w:docPartObj>
        <w:docPartGallery w:val="Page Numbers (Bottom of Page)"/>
        <w:docPartUnique/>
      </w:docPartObj>
    </w:sdtPr>
    <w:sdtEndPr/>
    <w:sdtContent>
      <w:p w:rsidR="004529A7" w:rsidRDefault="00452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66">
          <w:rPr>
            <w:noProof/>
          </w:rPr>
          <w:t>10</w:t>
        </w:r>
        <w:r>
          <w:fldChar w:fldCharType="end"/>
        </w:r>
      </w:p>
    </w:sdtContent>
  </w:sdt>
  <w:p w:rsidR="004529A7" w:rsidRDefault="00452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ED" w:rsidRDefault="00D81BED" w:rsidP="00323404">
      <w:pPr>
        <w:spacing w:after="0" w:line="240" w:lineRule="auto"/>
      </w:pPr>
      <w:r>
        <w:separator/>
      </w:r>
    </w:p>
  </w:footnote>
  <w:footnote w:type="continuationSeparator" w:id="0">
    <w:p w:rsidR="00D81BED" w:rsidRDefault="00D81BED" w:rsidP="0032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E0" w:rsidRPr="00463DE0" w:rsidRDefault="00463DE0" w:rsidP="00463DE0">
    <w:pPr>
      <w:pStyle w:val="Nagwek"/>
      <w:jc w:val="right"/>
      <w:rPr>
        <w:b/>
        <w:i/>
      </w:rPr>
    </w:pPr>
    <w:r>
      <w:rPr>
        <w:b/>
        <w:i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2"/>
    <w:rsid w:val="00000F2E"/>
    <w:rsid w:val="00002939"/>
    <w:rsid w:val="00013392"/>
    <w:rsid w:val="00065DFD"/>
    <w:rsid w:val="000740B4"/>
    <w:rsid w:val="00093DEA"/>
    <w:rsid w:val="00102C65"/>
    <w:rsid w:val="001151D4"/>
    <w:rsid w:val="001D6D22"/>
    <w:rsid w:val="00212D49"/>
    <w:rsid w:val="00262684"/>
    <w:rsid w:val="002701BA"/>
    <w:rsid w:val="00280986"/>
    <w:rsid w:val="00294ADC"/>
    <w:rsid w:val="002A4703"/>
    <w:rsid w:val="002A5C2F"/>
    <w:rsid w:val="002C3144"/>
    <w:rsid w:val="002C341B"/>
    <w:rsid w:val="002D72AA"/>
    <w:rsid w:val="002F6030"/>
    <w:rsid w:val="00307B4E"/>
    <w:rsid w:val="00323404"/>
    <w:rsid w:val="003C26CE"/>
    <w:rsid w:val="00404D7B"/>
    <w:rsid w:val="00435178"/>
    <w:rsid w:val="0044316A"/>
    <w:rsid w:val="004529A7"/>
    <w:rsid w:val="00456B83"/>
    <w:rsid w:val="00463DE0"/>
    <w:rsid w:val="00484D08"/>
    <w:rsid w:val="00485181"/>
    <w:rsid w:val="004A5393"/>
    <w:rsid w:val="00543285"/>
    <w:rsid w:val="0055720F"/>
    <w:rsid w:val="005662AD"/>
    <w:rsid w:val="005A5222"/>
    <w:rsid w:val="005C6040"/>
    <w:rsid w:val="005F55E0"/>
    <w:rsid w:val="00644109"/>
    <w:rsid w:val="006820EB"/>
    <w:rsid w:val="0069137C"/>
    <w:rsid w:val="006D445E"/>
    <w:rsid w:val="00761BA9"/>
    <w:rsid w:val="00792189"/>
    <w:rsid w:val="007B22A1"/>
    <w:rsid w:val="007B3F20"/>
    <w:rsid w:val="007B6378"/>
    <w:rsid w:val="007D7744"/>
    <w:rsid w:val="007D7C4C"/>
    <w:rsid w:val="0081118E"/>
    <w:rsid w:val="008372DA"/>
    <w:rsid w:val="00847353"/>
    <w:rsid w:val="00856656"/>
    <w:rsid w:val="008659C1"/>
    <w:rsid w:val="0088755D"/>
    <w:rsid w:val="00887D4A"/>
    <w:rsid w:val="00894F49"/>
    <w:rsid w:val="00901B62"/>
    <w:rsid w:val="0090606C"/>
    <w:rsid w:val="00941148"/>
    <w:rsid w:val="00944A47"/>
    <w:rsid w:val="009668B8"/>
    <w:rsid w:val="00990EAD"/>
    <w:rsid w:val="009A614B"/>
    <w:rsid w:val="009C1401"/>
    <w:rsid w:val="00A05831"/>
    <w:rsid w:val="00A21B30"/>
    <w:rsid w:val="00A41BD5"/>
    <w:rsid w:val="00A4437D"/>
    <w:rsid w:val="00AB4111"/>
    <w:rsid w:val="00AB5C78"/>
    <w:rsid w:val="00AC2B5B"/>
    <w:rsid w:val="00AD5ED6"/>
    <w:rsid w:val="00B0722F"/>
    <w:rsid w:val="00B61329"/>
    <w:rsid w:val="00B85037"/>
    <w:rsid w:val="00B94187"/>
    <w:rsid w:val="00BA62FB"/>
    <w:rsid w:val="00BC618C"/>
    <w:rsid w:val="00BF377D"/>
    <w:rsid w:val="00CA07DB"/>
    <w:rsid w:val="00CA4DC9"/>
    <w:rsid w:val="00CE079A"/>
    <w:rsid w:val="00CE11DF"/>
    <w:rsid w:val="00CF09D4"/>
    <w:rsid w:val="00D20D18"/>
    <w:rsid w:val="00D3417D"/>
    <w:rsid w:val="00D53515"/>
    <w:rsid w:val="00D53FED"/>
    <w:rsid w:val="00D64F07"/>
    <w:rsid w:val="00D66DF1"/>
    <w:rsid w:val="00D81BED"/>
    <w:rsid w:val="00DD58EA"/>
    <w:rsid w:val="00DF11C1"/>
    <w:rsid w:val="00DF7E1E"/>
    <w:rsid w:val="00E30886"/>
    <w:rsid w:val="00E332F0"/>
    <w:rsid w:val="00E37116"/>
    <w:rsid w:val="00E9590E"/>
    <w:rsid w:val="00F03170"/>
    <w:rsid w:val="00F11F07"/>
    <w:rsid w:val="00F221C3"/>
    <w:rsid w:val="00F867F7"/>
    <w:rsid w:val="00F95A37"/>
    <w:rsid w:val="00F96866"/>
    <w:rsid w:val="00FC3D71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8605F3-C4D8-4450-993F-4963040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6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40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404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B5C78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84C5-2283-4F77-B3CF-C0A3F8AD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Adamiec</dc:creator>
  <cp:lastModifiedBy>Halina Utrata</cp:lastModifiedBy>
  <cp:revision>9</cp:revision>
  <dcterms:created xsi:type="dcterms:W3CDTF">2018-08-01T10:25:00Z</dcterms:created>
  <dcterms:modified xsi:type="dcterms:W3CDTF">2018-08-13T08:38:00Z</dcterms:modified>
</cp:coreProperties>
</file>